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6D7D" w14:textId="77777777" w:rsidR="002950A1" w:rsidRDefault="002950A1" w:rsidP="00B2151C">
      <w:pPr>
        <w:shd w:val="clear" w:color="auto" w:fill="FFFFFF"/>
        <w:spacing w:after="240" w:line="240" w:lineRule="auto"/>
        <w:outlineLvl w:val="0"/>
        <w:rPr>
          <w:rFonts w:ascii="Trebuchet MS" w:eastAsia="Times New Roman" w:hAnsi="Trebuchet MS" w:cs="Times New Roman"/>
          <w:b/>
          <w:bCs/>
          <w:color w:val="796E65"/>
          <w:kern w:val="36"/>
          <w:sz w:val="24"/>
          <w:szCs w:val="24"/>
          <w:lang w:eastAsia="en-GB"/>
        </w:rPr>
      </w:pPr>
    </w:p>
    <w:p w14:paraId="7D9B9F1C" w14:textId="77777777" w:rsidR="002950A1" w:rsidRDefault="002950A1" w:rsidP="00B2151C">
      <w:pPr>
        <w:shd w:val="clear" w:color="auto" w:fill="FFFFFF"/>
        <w:spacing w:after="240" w:line="240" w:lineRule="auto"/>
        <w:outlineLvl w:val="0"/>
        <w:rPr>
          <w:rFonts w:ascii="Trebuchet MS" w:eastAsia="Times New Roman" w:hAnsi="Trebuchet MS" w:cs="Times New Roman"/>
          <w:b/>
          <w:bCs/>
          <w:color w:val="796E65"/>
          <w:kern w:val="36"/>
          <w:sz w:val="24"/>
          <w:szCs w:val="24"/>
          <w:lang w:eastAsia="en-GB"/>
        </w:rPr>
      </w:pPr>
    </w:p>
    <w:p w14:paraId="3A379E32" w14:textId="18ACD00A" w:rsidR="00B2151C" w:rsidRPr="004B49B6" w:rsidRDefault="00B2151C" w:rsidP="00B2151C">
      <w:pPr>
        <w:shd w:val="clear" w:color="auto" w:fill="FFFFFF"/>
        <w:spacing w:after="240" w:line="240" w:lineRule="auto"/>
        <w:outlineLvl w:val="0"/>
        <w:rPr>
          <w:rFonts w:ascii="Trebuchet MS" w:eastAsia="Times New Roman" w:hAnsi="Trebuchet MS" w:cs="Times New Roman"/>
          <w:b/>
          <w:bCs/>
          <w:color w:val="796E65"/>
          <w:kern w:val="36"/>
          <w:sz w:val="24"/>
          <w:szCs w:val="24"/>
          <w:lang w:eastAsia="en-GB"/>
        </w:rPr>
      </w:pPr>
      <w:r w:rsidRPr="004B49B6">
        <w:rPr>
          <w:rFonts w:ascii="Trebuchet MS" w:eastAsia="Times New Roman" w:hAnsi="Trebuchet MS" w:cs="Times New Roman"/>
          <w:b/>
          <w:bCs/>
          <w:color w:val="796E65"/>
          <w:kern w:val="36"/>
          <w:sz w:val="24"/>
          <w:szCs w:val="24"/>
          <w:lang w:eastAsia="en-GB"/>
        </w:rPr>
        <w:t xml:space="preserve">Privacy Notice for </w:t>
      </w:r>
      <w:r w:rsidR="001546B7">
        <w:rPr>
          <w:rFonts w:ascii="Trebuchet MS" w:eastAsia="Times New Roman" w:hAnsi="Trebuchet MS" w:cs="Times New Roman"/>
          <w:b/>
          <w:bCs/>
          <w:color w:val="796E65"/>
          <w:kern w:val="36"/>
          <w:sz w:val="24"/>
          <w:szCs w:val="24"/>
          <w:lang w:eastAsia="en-GB"/>
        </w:rPr>
        <w:t xml:space="preserve">the </w:t>
      </w:r>
      <w:r w:rsidR="00F3306A" w:rsidRPr="00F3306A">
        <w:rPr>
          <w:rFonts w:ascii="Trebuchet MS" w:eastAsia="Times New Roman" w:hAnsi="Trebuchet MS" w:cs="Times New Roman"/>
          <w:b/>
          <w:bCs/>
          <w:color w:val="796E65"/>
          <w:kern w:val="36"/>
          <w:sz w:val="24"/>
          <w:szCs w:val="24"/>
          <w:lang w:eastAsia="en-GB"/>
        </w:rPr>
        <w:t>“tackling the growing rates of youth violence and anti-social behaviour”</w:t>
      </w:r>
      <w:r w:rsidR="00F3306A">
        <w:rPr>
          <w:rFonts w:ascii="Trebuchet MS" w:eastAsia="Times New Roman" w:hAnsi="Trebuchet MS" w:cs="Times New Roman"/>
          <w:b/>
          <w:bCs/>
          <w:color w:val="796E65"/>
          <w:kern w:val="36"/>
          <w:sz w:val="24"/>
          <w:szCs w:val="24"/>
          <w:lang w:eastAsia="en-GB"/>
        </w:rPr>
        <w:t xml:space="preserve"> </w:t>
      </w:r>
      <w:proofErr w:type="spellStart"/>
      <w:r w:rsidR="00F3306A">
        <w:rPr>
          <w:rFonts w:ascii="Trebuchet MS" w:eastAsia="Times New Roman" w:hAnsi="Trebuchet MS" w:cs="Times New Roman"/>
          <w:b/>
          <w:bCs/>
          <w:color w:val="796E65"/>
          <w:kern w:val="36"/>
          <w:sz w:val="24"/>
          <w:szCs w:val="24"/>
          <w:lang w:eastAsia="en-GB"/>
        </w:rPr>
        <w:t>roundatables</w:t>
      </w:r>
      <w:proofErr w:type="spellEnd"/>
      <w:r w:rsidR="00F3306A">
        <w:rPr>
          <w:rFonts w:ascii="Trebuchet MS" w:eastAsia="Times New Roman" w:hAnsi="Trebuchet MS" w:cs="Times New Roman"/>
          <w:b/>
          <w:bCs/>
          <w:color w:val="796E65"/>
          <w:kern w:val="36"/>
          <w:sz w:val="24"/>
          <w:szCs w:val="24"/>
          <w:lang w:eastAsia="en-GB"/>
        </w:rPr>
        <w:t>.</w:t>
      </w:r>
    </w:p>
    <w:p w14:paraId="10E84501" w14:textId="1C175672" w:rsidR="00364DEC" w:rsidRPr="004B49B6" w:rsidRDefault="007B0B53" w:rsidP="00B2151C">
      <w:pPr>
        <w:shd w:val="clear" w:color="auto" w:fill="FFFFFF"/>
        <w:spacing w:after="240" w:line="240" w:lineRule="auto"/>
        <w:outlineLvl w:val="0"/>
        <w:rPr>
          <w:rFonts w:ascii="Trebuchet MS" w:eastAsia="Times New Roman" w:hAnsi="Trebuchet MS" w:cs="Times New Roman"/>
          <w:b/>
          <w:bCs/>
          <w:color w:val="796E65"/>
          <w:kern w:val="36"/>
          <w:sz w:val="24"/>
          <w:szCs w:val="24"/>
          <w:lang w:eastAsia="en-GB"/>
        </w:rPr>
      </w:pPr>
      <w:r>
        <w:rPr>
          <w:rFonts w:ascii="Trebuchet MS" w:eastAsia="Times New Roman" w:hAnsi="Trebuchet MS" w:cs="Times New Roman"/>
          <w:b/>
          <w:bCs/>
          <w:color w:val="796E65"/>
          <w:kern w:val="36"/>
          <w:sz w:val="24"/>
          <w:szCs w:val="24"/>
          <w:lang w:eastAsia="en-GB"/>
        </w:rPr>
        <w:t xml:space="preserve">March 2024: updated </w:t>
      </w:r>
      <w:r w:rsidR="00EA6D06">
        <w:rPr>
          <w:rFonts w:ascii="Trebuchet MS" w:eastAsia="Times New Roman" w:hAnsi="Trebuchet MS" w:cs="Times New Roman"/>
          <w:b/>
          <w:bCs/>
          <w:color w:val="796E65"/>
          <w:kern w:val="36"/>
          <w:sz w:val="24"/>
          <w:szCs w:val="24"/>
          <w:lang w:eastAsia="en-GB"/>
        </w:rPr>
        <w:t>April 2025</w:t>
      </w:r>
    </w:p>
    <w:p w14:paraId="02BCB7CA" w14:textId="77777777" w:rsidR="00B2151C" w:rsidRPr="004B49B6" w:rsidRDefault="00B2151C" w:rsidP="00B2151C">
      <w:pPr>
        <w:shd w:val="clear" w:color="auto" w:fill="FFFFFF"/>
        <w:spacing w:after="240" w:line="240" w:lineRule="auto"/>
        <w:outlineLvl w:val="2"/>
        <w:rPr>
          <w:rFonts w:ascii="Trebuchet MS" w:eastAsia="Times New Roman" w:hAnsi="Trebuchet MS" w:cs="Times New Roman"/>
          <w:b/>
          <w:bCs/>
          <w:color w:val="796E65"/>
          <w:sz w:val="24"/>
          <w:szCs w:val="24"/>
          <w:lang w:eastAsia="en-GB"/>
        </w:rPr>
      </w:pPr>
      <w:r w:rsidRPr="004B49B6">
        <w:rPr>
          <w:rFonts w:ascii="Trebuchet MS" w:eastAsia="Times New Roman" w:hAnsi="Trebuchet MS" w:cs="Times New Roman"/>
          <w:b/>
          <w:bCs/>
          <w:color w:val="796E65"/>
          <w:sz w:val="24"/>
          <w:szCs w:val="24"/>
          <w:lang w:eastAsia="en-GB"/>
        </w:rPr>
        <w:t>1. Who we are</w:t>
      </w:r>
    </w:p>
    <w:p w14:paraId="1CE368C6" w14:textId="7D269B17" w:rsidR="00B2151C" w:rsidRPr="004B49B6" w:rsidRDefault="00B2151C" w:rsidP="1C64606B">
      <w:pPr>
        <w:shd w:val="clear" w:color="auto" w:fill="FFFFFF" w:themeFill="background1"/>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 xml:space="preserve">Anna Freud is a registered mental health charity, and is the data Controller for this </w:t>
      </w:r>
      <w:r w:rsidR="00D17AF1">
        <w:rPr>
          <w:rFonts w:ascii="Trebuchet MS" w:eastAsia="Times New Roman" w:hAnsi="Trebuchet MS" w:cs="Times New Roman"/>
          <w:color w:val="796E65"/>
          <w:sz w:val="24"/>
          <w:szCs w:val="24"/>
          <w:lang w:eastAsia="en-GB"/>
        </w:rPr>
        <w:t xml:space="preserve">evaluation. </w:t>
      </w:r>
      <w:r w:rsidRPr="004B49B6">
        <w:rPr>
          <w:rFonts w:ascii="Trebuchet MS" w:eastAsia="Times New Roman" w:hAnsi="Trebuchet MS" w:cs="Times New Roman"/>
          <w:color w:val="796E65"/>
          <w:sz w:val="24"/>
          <w:szCs w:val="24"/>
          <w:lang w:eastAsia="en-GB"/>
        </w:rPr>
        <w:t xml:space="preserve">This notice informs you how we may use the personal data we collect from those who choose to take part in </w:t>
      </w:r>
      <w:r w:rsidR="00F3306A">
        <w:rPr>
          <w:rFonts w:ascii="Trebuchet MS" w:eastAsia="Times New Roman" w:hAnsi="Trebuchet MS" w:cs="Times New Roman"/>
          <w:color w:val="796E65"/>
          <w:sz w:val="24"/>
          <w:szCs w:val="24"/>
          <w:lang w:eastAsia="en-GB"/>
        </w:rPr>
        <w:t xml:space="preserve">our project, </w:t>
      </w:r>
      <w:r w:rsidR="009036ED">
        <w:rPr>
          <w:rFonts w:ascii="Trebuchet MS" w:eastAsia="Times New Roman" w:hAnsi="Trebuchet MS" w:cs="Times New Roman"/>
          <w:color w:val="796E65"/>
          <w:sz w:val="24"/>
          <w:szCs w:val="24"/>
          <w:lang w:eastAsia="en-GB"/>
        </w:rPr>
        <w:t xml:space="preserve">which includes </w:t>
      </w:r>
      <w:r w:rsidR="00F3306A">
        <w:rPr>
          <w:rFonts w:ascii="Trebuchet MS" w:eastAsia="Times New Roman" w:hAnsi="Trebuchet MS" w:cs="Times New Roman"/>
          <w:color w:val="796E65"/>
          <w:sz w:val="24"/>
          <w:szCs w:val="24"/>
          <w:lang w:eastAsia="en-GB"/>
        </w:rPr>
        <w:t xml:space="preserve">an </w:t>
      </w:r>
      <w:r w:rsidR="50A7CC4A" w:rsidRPr="004B49B6">
        <w:rPr>
          <w:rFonts w:ascii="Trebuchet MS" w:eastAsia="Times New Roman" w:hAnsi="Trebuchet MS" w:cs="Times New Roman"/>
          <w:color w:val="796E65"/>
          <w:sz w:val="24"/>
          <w:szCs w:val="24"/>
          <w:lang w:eastAsia="en-GB"/>
        </w:rPr>
        <w:t>interview</w:t>
      </w:r>
      <w:r w:rsidRPr="004B49B6">
        <w:rPr>
          <w:rFonts w:ascii="Trebuchet MS" w:eastAsia="Times New Roman" w:hAnsi="Trebuchet MS" w:cs="Times New Roman"/>
          <w:color w:val="796E65"/>
          <w:sz w:val="24"/>
          <w:szCs w:val="24"/>
          <w:lang w:eastAsia="en-GB"/>
        </w:rPr>
        <w:t>. If you have any questions about the content of this notice you can contact us at:</w:t>
      </w:r>
    </w:p>
    <w:p w14:paraId="5B3723BC" w14:textId="44EFF080" w:rsidR="00B2151C" w:rsidRPr="00EA6D06" w:rsidRDefault="00C92410" w:rsidP="00B2151C">
      <w:pPr>
        <w:numPr>
          <w:ilvl w:val="0"/>
          <w:numId w:val="1"/>
        </w:numPr>
        <w:shd w:val="clear" w:color="auto" w:fill="FFFFFF"/>
        <w:spacing w:before="108" w:after="108" w:line="240" w:lineRule="auto"/>
        <w:rPr>
          <w:rFonts w:ascii="Trebuchet MS" w:eastAsia="Times New Roman" w:hAnsi="Trebuchet MS" w:cs="Times New Roman"/>
          <w:color w:val="666666"/>
          <w:sz w:val="24"/>
          <w:szCs w:val="24"/>
          <w:lang w:val="it-IT" w:eastAsia="en-GB"/>
        </w:rPr>
      </w:pPr>
      <w:r w:rsidRPr="00EA6D06">
        <w:rPr>
          <w:rFonts w:ascii="Trebuchet MS" w:eastAsia="Times New Roman" w:hAnsi="Trebuchet MS" w:cs="Times New Roman"/>
          <w:color w:val="666666"/>
          <w:sz w:val="24"/>
          <w:szCs w:val="24"/>
          <w:lang w:val="it-IT" w:eastAsia="en-GB"/>
        </w:rPr>
        <w:t>Jenna Jacob</w:t>
      </w:r>
      <w:r w:rsidR="00B2151C" w:rsidRPr="00EA6D06">
        <w:rPr>
          <w:rFonts w:ascii="Trebuchet MS" w:eastAsia="Times New Roman" w:hAnsi="Trebuchet MS" w:cs="Times New Roman"/>
          <w:color w:val="666666"/>
          <w:sz w:val="24"/>
          <w:szCs w:val="24"/>
          <w:lang w:val="it-IT" w:eastAsia="en-GB"/>
        </w:rPr>
        <w:t>: </w:t>
      </w:r>
      <w:hyperlink r:id="rId7" w:history="1">
        <w:r w:rsidR="000F1258" w:rsidRPr="00EA6D06">
          <w:rPr>
            <w:rStyle w:val="Hyperlink"/>
            <w:rFonts w:ascii="Trebuchet MS" w:eastAsia="Times New Roman" w:hAnsi="Trebuchet MS" w:cs="Times New Roman"/>
            <w:b/>
            <w:bCs/>
            <w:sz w:val="24"/>
            <w:szCs w:val="24"/>
            <w:lang w:val="it-IT" w:eastAsia="en-GB"/>
          </w:rPr>
          <w:t>jenna.jacob@annafreud.org</w:t>
        </w:r>
      </w:hyperlink>
    </w:p>
    <w:p w14:paraId="6D62CFCA" w14:textId="62F9E26B" w:rsidR="00B2151C" w:rsidRPr="004B49B6" w:rsidRDefault="00B2151C" w:rsidP="00B2151C">
      <w:pPr>
        <w:numPr>
          <w:ilvl w:val="0"/>
          <w:numId w:val="1"/>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color w:val="666666"/>
          <w:sz w:val="24"/>
          <w:szCs w:val="24"/>
          <w:lang w:eastAsia="en-GB"/>
        </w:rPr>
        <w:t>Write to us: Anna Freud, 4-8 Rodney Street, London N1 9JH</w:t>
      </w:r>
    </w:p>
    <w:p w14:paraId="02CA7930" w14:textId="57D54CCD" w:rsidR="00B2151C" w:rsidRPr="004B49B6" w:rsidRDefault="00B2151C" w:rsidP="00B2151C">
      <w:pPr>
        <w:numPr>
          <w:ilvl w:val="0"/>
          <w:numId w:val="1"/>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color w:val="666666"/>
          <w:sz w:val="24"/>
          <w:szCs w:val="24"/>
          <w:lang w:eastAsia="en-GB"/>
        </w:rPr>
        <w:t xml:space="preserve">Our Data Protection Officer is </w:t>
      </w:r>
      <w:r w:rsidR="000F1258" w:rsidRPr="004B49B6">
        <w:rPr>
          <w:rFonts w:ascii="Trebuchet MS" w:eastAsia="Times New Roman" w:hAnsi="Trebuchet MS" w:cs="Times New Roman"/>
          <w:color w:val="666666"/>
          <w:sz w:val="24"/>
          <w:szCs w:val="24"/>
          <w:lang w:eastAsia="en-GB"/>
        </w:rPr>
        <w:t>Rachel</w:t>
      </w:r>
      <w:r w:rsidRPr="004B49B6">
        <w:rPr>
          <w:rFonts w:ascii="Trebuchet MS" w:eastAsia="Times New Roman" w:hAnsi="Trebuchet MS" w:cs="Times New Roman"/>
          <w:color w:val="666666"/>
          <w:sz w:val="24"/>
          <w:szCs w:val="24"/>
          <w:lang w:eastAsia="en-GB"/>
        </w:rPr>
        <w:t xml:space="preserve"> H</w:t>
      </w:r>
      <w:r w:rsidR="000F1258" w:rsidRPr="004B49B6">
        <w:rPr>
          <w:rFonts w:ascii="Trebuchet MS" w:eastAsia="Times New Roman" w:hAnsi="Trebuchet MS" w:cs="Times New Roman"/>
          <w:color w:val="666666"/>
          <w:sz w:val="24"/>
          <w:szCs w:val="24"/>
          <w:lang w:eastAsia="en-GB"/>
        </w:rPr>
        <w:t>art</w:t>
      </w:r>
      <w:r w:rsidRPr="004B49B6">
        <w:rPr>
          <w:rFonts w:ascii="Trebuchet MS" w:eastAsia="Times New Roman" w:hAnsi="Trebuchet MS" w:cs="Times New Roman"/>
          <w:color w:val="666666"/>
          <w:sz w:val="24"/>
          <w:szCs w:val="24"/>
          <w:lang w:eastAsia="en-GB"/>
        </w:rPr>
        <w:t>, </w:t>
      </w:r>
      <w:hyperlink r:id="rId8" w:tgtFrame="_blank" w:history="1">
        <w:r w:rsidRPr="004B49B6">
          <w:rPr>
            <w:rFonts w:ascii="Trebuchet MS" w:eastAsia="Times New Roman" w:hAnsi="Trebuchet MS" w:cs="Times New Roman"/>
            <w:b/>
            <w:bCs/>
            <w:color w:val="00957A"/>
            <w:sz w:val="24"/>
            <w:szCs w:val="24"/>
            <w:u w:val="single"/>
            <w:lang w:eastAsia="en-GB"/>
          </w:rPr>
          <w:t>DPO@annafreud.org</w:t>
        </w:r>
      </w:hyperlink>
      <w:r w:rsidRPr="004B49B6">
        <w:rPr>
          <w:rFonts w:ascii="Trebuchet MS" w:eastAsia="Times New Roman" w:hAnsi="Trebuchet MS" w:cs="Times New Roman"/>
          <w:color w:val="666666"/>
          <w:sz w:val="24"/>
          <w:szCs w:val="24"/>
          <w:lang w:eastAsia="en-GB"/>
        </w:rPr>
        <w:t xml:space="preserve">  </w:t>
      </w:r>
    </w:p>
    <w:p w14:paraId="06FACF02" w14:textId="77777777" w:rsidR="000F1258" w:rsidRPr="004B49B6" w:rsidRDefault="000F1258" w:rsidP="000F1258">
      <w:pPr>
        <w:shd w:val="clear" w:color="auto" w:fill="FFFFFF"/>
        <w:spacing w:before="108" w:after="108" w:line="240" w:lineRule="auto"/>
        <w:ind w:left="720"/>
        <w:rPr>
          <w:rFonts w:ascii="Trebuchet MS" w:eastAsia="Times New Roman" w:hAnsi="Trebuchet MS" w:cs="Times New Roman"/>
          <w:color w:val="666666"/>
          <w:sz w:val="24"/>
          <w:szCs w:val="24"/>
          <w:lang w:eastAsia="en-GB"/>
        </w:rPr>
      </w:pPr>
    </w:p>
    <w:p w14:paraId="2C97E335" w14:textId="77777777" w:rsidR="00B2151C" w:rsidRPr="004B49B6" w:rsidRDefault="00B2151C" w:rsidP="00B2151C">
      <w:pPr>
        <w:shd w:val="clear" w:color="auto" w:fill="FFFFFF"/>
        <w:spacing w:after="240" w:line="240" w:lineRule="auto"/>
        <w:outlineLvl w:val="2"/>
        <w:rPr>
          <w:rFonts w:ascii="Trebuchet MS" w:eastAsia="Times New Roman" w:hAnsi="Trebuchet MS" w:cs="Times New Roman"/>
          <w:b/>
          <w:bCs/>
          <w:color w:val="796E65"/>
          <w:sz w:val="24"/>
          <w:szCs w:val="24"/>
          <w:lang w:eastAsia="en-GB"/>
        </w:rPr>
      </w:pPr>
      <w:r w:rsidRPr="004B49B6">
        <w:rPr>
          <w:rFonts w:ascii="Trebuchet MS" w:eastAsia="Times New Roman" w:hAnsi="Trebuchet MS" w:cs="Times New Roman"/>
          <w:b/>
          <w:bCs/>
          <w:color w:val="796E65"/>
          <w:sz w:val="24"/>
          <w:szCs w:val="24"/>
          <w:lang w:eastAsia="en-GB"/>
        </w:rPr>
        <w:t>2. Purpose of the processing and the lawful basis for the processing</w:t>
      </w:r>
    </w:p>
    <w:p w14:paraId="59F427A5" w14:textId="4A633233" w:rsidR="00B2151C" w:rsidRPr="004B49B6" w:rsidRDefault="00B2151C" w:rsidP="001546B7">
      <w:pPr>
        <w:shd w:val="clear" w:color="auto" w:fill="FFFFFF"/>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 xml:space="preserve">We are collecting your personal data to enable us to conduct </w:t>
      </w:r>
      <w:r w:rsidR="00F3306A">
        <w:rPr>
          <w:rFonts w:ascii="Trebuchet MS" w:eastAsia="Times New Roman" w:hAnsi="Trebuchet MS" w:cs="Times New Roman"/>
          <w:color w:val="796E65"/>
          <w:sz w:val="24"/>
          <w:szCs w:val="24"/>
          <w:lang w:eastAsia="en-GB"/>
        </w:rPr>
        <w:t xml:space="preserve">some interviews to help inform the roundtables, and the event due to take place in October, focused on </w:t>
      </w:r>
      <w:r w:rsidR="00F3306A" w:rsidRPr="00F3306A">
        <w:rPr>
          <w:rFonts w:ascii="Trebuchet MS" w:eastAsia="Times New Roman" w:hAnsi="Trebuchet MS" w:cs="Times New Roman"/>
          <w:color w:val="796E65"/>
          <w:sz w:val="24"/>
          <w:szCs w:val="24"/>
          <w:lang w:eastAsia="en-GB"/>
        </w:rPr>
        <w:t>“tackling the growing rates of youth violence and anti-social behaviour”</w:t>
      </w:r>
      <w:r w:rsidR="009036ED">
        <w:rPr>
          <w:rFonts w:ascii="Trebuchet MS" w:eastAsia="Times New Roman" w:hAnsi="Trebuchet MS" w:cs="Times New Roman"/>
          <w:color w:val="796E65"/>
          <w:sz w:val="24"/>
          <w:szCs w:val="24"/>
          <w:lang w:eastAsia="en-GB"/>
        </w:rPr>
        <w:t xml:space="preserve">. </w:t>
      </w:r>
      <w:r w:rsidRPr="004B49B6">
        <w:rPr>
          <w:rFonts w:ascii="Trebuchet MS" w:eastAsia="Times New Roman" w:hAnsi="Trebuchet MS" w:cs="Times New Roman"/>
          <w:color w:val="796E65"/>
          <w:sz w:val="24"/>
          <w:szCs w:val="24"/>
          <w:lang w:eastAsia="en-GB"/>
        </w:rPr>
        <w:t xml:space="preserve">This will help us to understand how to better provide </w:t>
      </w:r>
      <w:r w:rsidR="009036ED">
        <w:rPr>
          <w:rFonts w:ascii="Trebuchet MS" w:eastAsia="Times New Roman" w:hAnsi="Trebuchet MS" w:cs="Times New Roman"/>
          <w:color w:val="796E65"/>
          <w:sz w:val="24"/>
          <w:szCs w:val="24"/>
          <w:lang w:eastAsia="en-GB"/>
        </w:rPr>
        <w:t>support</w:t>
      </w:r>
      <w:r w:rsidRPr="004B49B6">
        <w:rPr>
          <w:rFonts w:ascii="Trebuchet MS" w:eastAsia="Times New Roman" w:hAnsi="Trebuchet MS" w:cs="Times New Roman"/>
          <w:color w:val="796E65"/>
          <w:sz w:val="24"/>
          <w:szCs w:val="24"/>
          <w:lang w:eastAsia="en-GB"/>
        </w:rPr>
        <w:t xml:space="preserve"> for </w:t>
      </w:r>
      <w:r w:rsidR="009036ED">
        <w:rPr>
          <w:rFonts w:ascii="Trebuchet MS" w:eastAsia="Times New Roman" w:hAnsi="Trebuchet MS" w:cs="Times New Roman"/>
          <w:color w:val="796E65"/>
          <w:sz w:val="24"/>
          <w:szCs w:val="24"/>
          <w:lang w:eastAsia="en-GB"/>
        </w:rPr>
        <w:t xml:space="preserve">children and </w:t>
      </w:r>
      <w:r w:rsidR="001546B7">
        <w:rPr>
          <w:rFonts w:ascii="Trebuchet MS" w:eastAsia="Times New Roman" w:hAnsi="Trebuchet MS" w:cs="Times New Roman"/>
          <w:color w:val="796E65"/>
          <w:sz w:val="24"/>
          <w:szCs w:val="24"/>
          <w:lang w:eastAsia="en-GB"/>
        </w:rPr>
        <w:t xml:space="preserve">young people across </w:t>
      </w:r>
      <w:r w:rsidR="00F3306A">
        <w:rPr>
          <w:rFonts w:ascii="Trebuchet MS" w:eastAsia="Times New Roman" w:hAnsi="Trebuchet MS" w:cs="Times New Roman"/>
          <w:color w:val="796E65"/>
          <w:sz w:val="24"/>
          <w:szCs w:val="24"/>
          <w:lang w:eastAsia="en-GB"/>
        </w:rPr>
        <w:t>sectors</w:t>
      </w:r>
      <w:r w:rsidR="009036ED">
        <w:rPr>
          <w:rFonts w:ascii="Trebuchet MS" w:eastAsia="Times New Roman" w:hAnsi="Trebuchet MS" w:cs="Times New Roman"/>
          <w:color w:val="796E65"/>
          <w:sz w:val="24"/>
          <w:szCs w:val="24"/>
          <w:lang w:eastAsia="en-GB"/>
        </w:rPr>
        <w:t>.</w:t>
      </w:r>
    </w:p>
    <w:p w14:paraId="06A1C90D" w14:textId="4467C98E" w:rsidR="00B2151C" w:rsidRPr="004B49B6" w:rsidRDefault="00B2151C" w:rsidP="1C64606B">
      <w:pPr>
        <w:shd w:val="clear" w:color="auto" w:fill="FFFFFF" w:themeFill="background1"/>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 xml:space="preserve">This </w:t>
      </w:r>
      <w:r w:rsidR="00F3306A">
        <w:rPr>
          <w:rFonts w:ascii="Trebuchet MS" w:eastAsia="Times New Roman" w:hAnsi="Trebuchet MS" w:cs="Times New Roman"/>
          <w:color w:val="796E65"/>
          <w:sz w:val="24"/>
          <w:szCs w:val="24"/>
          <w:lang w:eastAsia="en-GB"/>
        </w:rPr>
        <w:t>project</w:t>
      </w:r>
      <w:r w:rsidR="209E79F8" w:rsidRPr="004B49B6">
        <w:rPr>
          <w:rFonts w:ascii="Trebuchet MS" w:eastAsia="Times New Roman" w:hAnsi="Trebuchet MS" w:cs="Times New Roman"/>
          <w:color w:val="796E65"/>
          <w:sz w:val="24"/>
          <w:szCs w:val="24"/>
          <w:lang w:eastAsia="en-GB"/>
        </w:rPr>
        <w:t xml:space="preserve"> </w:t>
      </w:r>
      <w:r w:rsidRPr="004B49B6">
        <w:rPr>
          <w:rFonts w:ascii="Trebuchet MS" w:eastAsia="Times New Roman" w:hAnsi="Trebuchet MS" w:cs="Times New Roman"/>
          <w:color w:val="796E65"/>
          <w:sz w:val="24"/>
          <w:szCs w:val="24"/>
          <w:lang w:eastAsia="en-GB"/>
        </w:rPr>
        <w:t>will hold up to</w:t>
      </w:r>
      <w:r w:rsidR="00AA566B" w:rsidRPr="004B49B6">
        <w:rPr>
          <w:rFonts w:ascii="Trebuchet MS" w:eastAsia="Times New Roman" w:hAnsi="Trebuchet MS" w:cs="Times New Roman"/>
          <w:color w:val="796E65"/>
          <w:sz w:val="24"/>
          <w:szCs w:val="24"/>
          <w:lang w:eastAsia="en-GB"/>
        </w:rPr>
        <w:t xml:space="preserve"> </w:t>
      </w:r>
      <w:r w:rsidR="001546B7">
        <w:rPr>
          <w:rFonts w:ascii="Trebuchet MS" w:eastAsia="Times New Roman" w:hAnsi="Trebuchet MS" w:cs="Times New Roman"/>
          <w:color w:val="796E65"/>
          <w:sz w:val="24"/>
          <w:szCs w:val="24"/>
          <w:lang w:eastAsia="en-GB"/>
        </w:rPr>
        <w:t>two</w:t>
      </w:r>
      <w:r w:rsidRPr="004B49B6">
        <w:rPr>
          <w:rFonts w:ascii="Trebuchet MS" w:eastAsia="Times New Roman" w:hAnsi="Trebuchet MS" w:cs="Times New Roman"/>
          <w:color w:val="796E65"/>
          <w:sz w:val="24"/>
          <w:szCs w:val="24"/>
          <w:lang w:eastAsia="en-GB"/>
        </w:rPr>
        <w:t xml:space="preserve"> types of your personal data, provided by you:</w:t>
      </w:r>
    </w:p>
    <w:p w14:paraId="07AA9E9D" w14:textId="6D8C011C" w:rsidR="00B2151C" w:rsidRPr="004B49B6" w:rsidRDefault="00B2151C" w:rsidP="00B2151C">
      <w:pPr>
        <w:numPr>
          <w:ilvl w:val="0"/>
          <w:numId w:val="2"/>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color w:val="666666"/>
          <w:sz w:val="24"/>
          <w:szCs w:val="24"/>
          <w:lang w:eastAsia="en-GB"/>
        </w:rPr>
        <w:t>your name and contact details</w:t>
      </w:r>
      <w:r w:rsidR="009036ED">
        <w:rPr>
          <w:rFonts w:ascii="Trebuchet MS" w:eastAsia="Times New Roman" w:hAnsi="Trebuchet MS" w:cs="Times New Roman"/>
          <w:color w:val="666666"/>
          <w:sz w:val="24"/>
          <w:szCs w:val="24"/>
          <w:lang w:eastAsia="en-GB"/>
        </w:rPr>
        <w:t xml:space="preserve"> </w:t>
      </w:r>
    </w:p>
    <w:p w14:paraId="37112149" w14:textId="5CAC236D" w:rsidR="00B2151C" w:rsidRDefault="00B2151C" w:rsidP="00B2151C">
      <w:pPr>
        <w:numPr>
          <w:ilvl w:val="0"/>
          <w:numId w:val="2"/>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color w:val="666666"/>
          <w:sz w:val="24"/>
          <w:szCs w:val="24"/>
          <w:lang w:eastAsia="en-GB"/>
        </w:rPr>
        <w:t xml:space="preserve">your </w:t>
      </w:r>
      <w:r w:rsidR="005D1287" w:rsidRPr="004B49B6">
        <w:rPr>
          <w:rFonts w:ascii="Trebuchet MS" w:eastAsia="Times New Roman" w:hAnsi="Trebuchet MS" w:cs="Times New Roman"/>
          <w:color w:val="666666"/>
          <w:sz w:val="24"/>
          <w:szCs w:val="24"/>
          <w:lang w:eastAsia="en-GB"/>
        </w:rPr>
        <w:t xml:space="preserve">interview </w:t>
      </w:r>
      <w:r w:rsidRPr="004B49B6">
        <w:rPr>
          <w:rFonts w:ascii="Trebuchet MS" w:eastAsia="Times New Roman" w:hAnsi="Trebuchet MS" w:cs="Times New Roman"/>
          <w:color w:val="666666"/>
          <w:sz w:val="24"/>
          <w:szCs w:val="24"/>
          <w:lang w:eastAsia="en-GB"/>
        </w:rPr>
        <w:t>discussion responses</w:t>
      </w:r>
      <w:r w:rsidR="001546B7">
        <w:rPr>
          <w:rFonts w:ascii="Trebuchet MS" w:eastAsia="Times New Roman" w:hAnsi="Trebuchet MS" w:cs="Times New Roman"/>
          <w:color w:val="666666"/>
          <w:sz w:val="24"/>
          <w:szCs w:val="24"/>
          <w:lang w:eastAsia="en-GB"/>
        </w:rPr>
        <w:t>.</w:t>
      </w:r>
    </w:p>
    <w:p w14:paraId="2736C989" w14:textId="2879C161" w:rsidR="00B2151C" w:rsidRPr="004B49B6" w:rsidRDefault="00B2151C" w:rsidP="1C64606B">
      <w:pPr>
        <w:shd w:val="clear" w:color="auto" w:fill="FFFFFF" w:themeFill="background1"/>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 xml:space="preserve">The legal UK GDPR basis for processing these data for the </w:t>
      </w:r>
      <w:r w:rsidR="7A0E884E" w:rsidRPr="004B49B6">
        <w:rPr>
          <w:rFonts w:ascii="Trebuchet MS" w:eastAsia="Times New Roman" w:hAnsi="Trebuchet MS" w:cs="Times New Roman"/>
          <w:color w:val="796E65"/>
          <w:sz w:val="24"/>
          <w:szCs w:val="24"/>
          <w:lang w:eastAsia="en-GB"/>
        </w:rPr>
        <w:t xml:space="preserve">evaluation </w:t>
      </w:r>
      <w:r w:rsidRPr="004B49B6">
        <w:rPr>
          <w:rFonts w:ascii="Trebuchet MS" w:eastAsia="Times New Roman" w:hAnsi="Trebuchet MS" w:cs="Times New Roman"/>
          <w:color w:val="796E65"/>
          <w:sz w:val="24"/>
          <w:szCs w:val="24"/>
          <w:lang w:eastAsia="en-GB"/>
        </w:rPr>
        <w:t xml:space="preserve">is </w:t>
      </w:r>
      <w:r w:rsidR="00245985" w:rsidRPr="004B49B6">
        <w:rPr>
          <w:rFonts w:ascii="Trebuchet MS" w:eastAsia="Times New Roman" w:hAnsi="Trebuchet MS" w:cs="Times New Roman"/>
          <w:color w:val="796E65"/>
          <w:sz w:val="24"/>
          <w:szCs w:val="24"/>
          <w:lang w:eastAsia="en-GB"/>
        </w:rPr>
        <w:t>legitimate</w:t>
      </w:r>
      <w:r w:rsidRPr="004B49B6">
        <w:rPr>
          <w:rFonts w:ascii="Trebuchet MS" w:eastAsia="Times New Roman" w:hAnsi="Trebuchet MS" w:cs="Times New Roman"/>
          <w:color w:val="796E65"/>
          <w:sz w:val="24"/>
          <w:szCs w:val="24"/>
          <w:lang w:eastAsia="en-GB"/>
        </w:rPr>
        <w:t xml:space="preserve"> interest</w:t>
      </w:r>
      <w:r w:rsidR="00245985" w:rsidRPr="004B49B6">
        <w:rPr>
          <w:rFonts w:ascii="Trebuchet MS" w:eastAsia="Times New Roman" w:hAnsi="Trebuchet MS" w:cs="Times New Roman"/>
          <w:color w:val="796E65"/>
          <w:sz w:val="24"/>
          <w:szCs w:val="24"/>
          <w:lang w:eastAsia="en-GB"/>
        </w:rPr>
        <w:t>s</w:t>
      </w:r>
      <w:r w:rsidRPr="004B49B6">
        <w:rPr>
          <w:rFonts w:ascii="Trebuchet MS" w:eastAsia="Times New Roman" w:hAnsi="Trebuchet MS" w:cs="Times New Roman"/>
          <w:color w:val="796E65"/>
          <w:sz w:val="24"/>
          <w:szCs w:val="24"/>
          <w:lang w:eastAsia="en-GB"/>
        </w:rPr>
        <w:t xml:space="preserve"> (Article 6 (1)(</w:t>
      </w:r>
      <w:r w:rsidR="00E77F90" w:rsidRPr="004B49B6">
        <w:rPr>
          <w:rFonts w:ascii="Trebuchet MS" w:eastAsia="Times New Roman" w:hAnsi="Trebuchet MS" w:cs="Times New Roman"/>
          <w:color w:val="796E65"/>
          <w:sz w:val="24"/>
          <w:szCs w:val="24"/>
          <w:lang w:eastAsia="en-GB"/>
        </w:rPr>
        <w:t>f</w:t>
      </w:r>
      <w:r w:rsidRPr="004B49B6">
        <w:rPr>
          <w:rFonts w:ascii="Trebuchet MS" w:eastAsia="Times New Roman" w:hAnsi="Trebuchet MS" w:cs="Times New Roman"/>
          <w:color w:val="796E65"/>
          <w:sz w:val="24"/>
          <w:szCs w:val="24"/>
          <w:lang w:eastAsia="en-GB"/>
        </w:rPr>
        <w:t xml:space="preserve">)). This means that personal data can be processed where necessary for the performance of a task carried out </w:t>
      </w:r>
      <w:r w:rsidR="00E77F90" w:rsidRPr="004B49B6">
        <w:rPr>
          <w:rFonts w:ascii="Trebuchet MS" w:eastAsia="Times New Roman" w:hAnsi="Trebuchet MS" w:cs="Times New Roman"/>
          <w:color w:val="796E65"/>
          <w:sz w:val="24"/>
          <w:szCs w:val="24"/>
          <w:lang w:eastAsia="en-GB"/>
        </w:rPr>
        <w:t xml:space="preserve">for legitimate </w:t>
      </w:r>
      <w:r w:rsidRPr="004B49B6">
        <w:rPr>
          <w:rFonts w:ascii="Trebuchet MS" w:eastAsia="Times New Roman" w:hAnsi="Trebuchet MS" w:cs="Times New Roman"/>
          <w:color w:val="796E65"/>
          <w:sz w:val="24"/>
          <w:szCs w:val="24"/>
          <w:lang w:eastAsia="en-GB"/>
        </w:rPr>
        <w:t>interest</w:t>
      </w:r>
      <w:r w:rsidR="00E77F90" w:rsidRPr="004B49B6">
        <w:rPr>
          <w:rFonts w:ascii="Trebuchet MS" w:eastAsia="Times New Roman" w:hAnsi="Trebuchet MS" w:cs="Times New Roman"/>
          <w:color w:val="796E65"/>
          <w:sz w:val="24"/>
          <w:szCs w:val="24"/>
          <w:lang w:eastAsia="en-GB"/>
        </w:rPr>
        <w:t>s</w:t>
      </w:r>
      <w:r w:rsidRPr="004B49B6">
        <w:rPr>
          <w:rFonts w:ascii="Trebuchet MS" w:eastAsia="Times New Roman" w:hAnsi="Trebuchet MS" w:cs="Times New Roman"/>
          <w:color w:val="796E65"/>
          <w:sz w:val="24"/>
          <w:szCs w:val="24"/>
          <w:lang w:eastAsia="en-GB"/>
        </w:rPr>
        <w:t xml:space="preserve">. In this case it is </w:t>
      </w:r>
      <w:r w:rsidR="000C3251" w:rsidRPr="004B49B6">
        <w:rPr>
          <w:rFonts w:ascii="Trebuchet MS" w:eastAsia="Times New Roman" w:hAnsi="Trebuchet MS" w:cs="Times New Roman"/>
          <w:color w:val="796E65"/>
          <w:sz w:val="24"/>
          <w:szCs w:val="24"/>
          <w:lang w:eastAsia="en-GB"/>
        </w:rPr>
        <w:t xml:space="preserve">evaluation of the </w:t>
      </w:r>
      <w:r w:rsidR="001546B7">
        <w:rPr>
          <w:rFonts w:ascii="Trebuchet MS" w:eastAsia="Times New Roman" w:hAnsi="Trebuchet MS" w:cs="Times New Roman"/>
          <w:color w:val="796E65"/>
          <w:sz w:val="24"/>
          <w:szCs w:val="24"/>
          <w:lang w:eastAsia="en-GB"/>
        </w:rPr>
        <w:t>Beyond</w:t>
      </w:r>
      <w:r w:rsidR="009036ED">
        <w:rPr>
          <w:rFonts w:ascii="Trebuchet MS" w:eastAsia="Times New Roman" w:hAnsi="Trebuchet MS" w:cs="Times New Roman"/>
          <w:color w:val="796E65"/>
          <w:sz w:val="24"/>
          <w:szCs w:val="24"/>
          <w:lang w:eastAsia="en-GB"/>
        </w:rPr>
        <w:t xml:space="preserve"> Programme</w:t>
      </w:r>
      <w:r w:rsidR="000C3251" w:rsidRPr="004B49B6">
        <w:rPr>
          <w:rFonts w:ascii="Trebuchet MS" w:eastAsia="Times New Roman" w:hAnsi="Trebuchet MS" w:cs="Times New Roman"/>
          <w:color w:val="796E65"/>
          <w:sz w:val="24"/>
          <w:szCs w:val="24"/>
          <w:lang w:eastAsia="en-GB"/>
        </w:rPr>
        <w:t xml:space="preserve"> </w:t>
      </w:r>
      <w:r w:rsidRPr="004B49B6">
        <w:rPr>
          <w:rFonts w:ascii="Trebuchet MS" w:eastAsia="Times New Roman" w:hAnsi="Trebuchet MS" w:cs="Times New Roman"/>
          <w:color w:val="796E65"/>
          <w:sz w:val="24"/>
          <w:szCs w:val="24"/>
          <w:lang w:eastAsia="en-GB"/>
        </w:rPr>
        <w:t xml:space="preserve">to inform future </w:t>
      </w:r>
      <w:r w:rsidR="001546B7">
        <w:rPr>
          <w:rFonts w:ascii="Trebuchet MS" w:eastAsia="Times New Roman" w:hAnsi="Trebuchet MS" w:cs="Times New Roman"/>
          <w:color w:val="796E65"/>
          <w:sz w:val="24"/>
          <w:szCs w:val="24"/>
          <w:lang w:eastAsia="en-GB"/>
        </w:rPr>
        <w:t>health</w:t>
      </w:r>
      <w:r w:rsidRPr="004B49B6">
        <w:rPr>
          <w:rFonts w:ascii="Trebuchet MS" w:eastAsia="Times New Roman" w:hAnsi="Trebuchet MS" w:cs="Times New Roman"/>
          <w:color w:val="796E65"/>
          <w:sz w:val="24"/>
          <w:szCs w:val="24"/>
          <w:lang w:eastAsia="en-GB"/>
        </w:rPr>
        <w:t xml:space="preserve"> provision.</w:t>
      </w:r>
    </w:p>
    <w:p w14:paraId="688D33DE" w14:textId="4828861A" w:rsidR="00925ECC" w:rsidRPr="004B49B6" w:rsidRDefault="0400F101" w:rsidP="1C64606B">
      <w:pPr>
        <w:shd w:val="clear" w:color="auto" w:fill="FFFFFF" w:themeFill="background1"/>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lastRenderedPageBreak/>
        <w:t xml:space="preserve">The </w:t>
      </w:r>
      <w:r w:rsidR="4A62746A" w:rsidRPr="004B49B6">
        <w:rPr>
          <w:rFonts w:ascii="Trebuchet MS" w:eastAsia="Times New Roman" w:hAnsi="Trebuchet MS" w:cs="Times New Roman"/>
          <w:color w:val="796E65"/>
          <w:sz w:val="24"/>
          <w:szCs w:val="24"/>
          <w:lang w:eastAsia="en-GB"/>
        </w:rPr>
        <w:t xml:space="preserve">evaluation might also hold special category data, depending on the information you share in your interview. The legal UK GDPR basis for processing these data for the </w:t>
      </w:r>
      <w:r w:rsidR="1BEA173E" w:rsidRPr="004B49B6">
        <w:rPr>
          <w:rFonts w:ascii="Trebuchet MS" w:eastAsia="Times New Roman" w:hAnsi="Trebuchet MS" w:cs="Times New Roman"/>
          <w:color w:val="796E65"/>
          <w:sz w:val="24"/>
          <w:szCs w:val="24"/>
          <w:lang w:eastAsia="en-GB"/>
        </w:rPr>
        <w:t>evaluation</w:t>
      </w:r>
      <w:r w:rsidR="4A62746A" w:rsidRPr="004B49B6">
        <w:rPr>
          <w:rFonts w:ascii="Trebuchet MS" w:eastAsia="Times New Roman" w:hAnsi="Trebuchet MS" w:cs="Times New Roman"/>
          <w:color w:val="796E65"/>
          <w:sz w:val="24"/>
          <w:szCs w:val="24"/>
          <w:lang w:eastAsia="en-GB"/>
        </w:rPr>
        <w:t xml:space="preserve"> </w:t>
      </w:r>
      <w:r w:rsidR="7DEBCE16" w:rsidRPr="004B49B6">
        <w:rPr>
          <w:rFonts w:ascii="Trebuchet MS" w:eastAsia="Times New Roman" w:hAnsi="Trebuchet MS" w:cs="Times New Roman"/>
          <w:color w:val="796E65"/>
          <w:sz w:val="24"/>
          <w:szCs w:val="24"/>
          <w:lang w:eastAsia="en-GB"/>
        </w:rPr>
        <w:t>is</w:t>
      </w:r>
      <w:r w:rsidR="5862B96C" w:rsidRPr="004B49B6">
        <w:rPr>
          <w:rFonts w:ascii="Trebuchet MS" w:eastAsia="Times New Roman" w:hAnsi="Trebuchet MS" w:cs="Times New Roman"/>
          <w:color w:val="796E65"/>
          <w:sz w:val="24"/>
          <w:szCs w:val="24"/>
          <w:lang w:eastAsia="en-GB"/>
        </w:rPr>
        <w:t xml:space="preserve"> research </w:t>
      </w:r>
      <w:r w:rsidR="2156BAAC" w:rsidRPr="004B49B6">
        <w:rPr>
          <w:rFonts w:ascii="Trebuchet MS" w:eastAsia="Times New Roman" w:hAnsi="Trebuchet MS" w:cs="Times New Roman"/>
          <w:color w:val="796E65"/>
          <w:sz w:val="24"/>
          <w:szCs w:val="24"/>
          <w:lang w:eastAsia="en-GB"/>
        </w:rPr>
        <w:t xml:space="preserve"> </w:t>
      </w:r>
      <w:r w:rsidR="4499FE94" w:rsidRPr="004B49B6">
        <w:rPr>
          <w:rFonts w:ascii="Trebuchet MS" w:eastAsia="Times New Roman" w:hAnsi="Trebuchet MS" w:cs="Times New Roman"/>
          <w:color w:val="796E65"/>
          <w:sz w:val="24"/>
          <w:szCs w:val="24"/>
          <w:lang w:eastAsia="en-GB"/>
        </w:rPr>
        <w:t xml:space="preserve"> Article </w:t>
      </w:r>
      <w:r w:rsidR="59FE89CD" w:rsidRPr="004B49B6">
        <w:rPr>
          <w:rFonts w:ascii="Trebuchet MS" w:eastAsia="Times New Roman" w:hAnsi="Trebuchet MS" w:cs="Times New Roman"/>
          <w:color w:val="796E65"/>
          <w:sz w:val="24"/>
          <w:szCs w:val="24"/>
          <w:lang w:eastAsia="en-GB"/>
        </w:rPr>
        <w:t>9(1)</w:t>
      </w:r>
      <w:r w:rsidR="00925ECC" w:rsidRPr="004B49B6">
        <w:rPr>
          <w:rFonts w:ascii="Trebuchet MS" w:hAnsi="Trebuchet MS"/>
          <w:color w:val="000000" w:themeColor="text1"/>
          <w:sz w:val="24"/>
          <w:szCs w:val="24"/>
        </w:rPr>
        <w:t>(j)</w:t>
      </w:r>
      <w:r w:rsidR="00925ECC" w:rsidRPr="004B49B6">
        <w:rPr>
          <w:rFonts w:ascii="Trebuchet MS" w:hAnsi="Trebuchet MS"/>
          <w:b/>
          <w:bCs/>
          <w:color w:val="000000" w:themeColor="text1"/>
          <w:sz w:val="24"/>
          <w:szCs w:val="24"/>
        </w:rPr>
        <w:t xml:space="preserve"> </w:t>
      </w:r>
      <w:r w:rsidR="00925ECC" w:rsidRPr="004B49B6">
        <w:rPr>
          <w:rFonts w:ascii="Trebuchet MS" w:hAnsi="Trebuchet MS"/>
          <w:color w:val="000000" w:themeColor="text1"/>
          <w:sz w:val="24"/>
          <w:szCs w:val="24"/>
        </w:rPr>
        <w:t>Archiving, research and statistics (with a basis in law)</w:t>
      </w:r>
      <w:r w:rsidR="1BB941E0" w:rsidRPr="004B49B6">
        <w:rPr>
          <w:rFonts w:ascii="Trebuchet MS" w:hAnsi="Trebuchet MS"/>
          <w:color w:val="000000" w:themeColor="text1"/>
          <w:sz w:val="24"/>
          <w:szCs w:val="24"/>
        </w:rPr>
        <w:t>.</w:t>
      </w:r>
    </w:p>
    <w:p w14:paraId="7BDE4257" w14:textId="77777777" w:rsidR="00B2151C" w:rsidRPr="004B49B6" w:rsidRDefault="00B2151C" w:rsidP="00B2151C">
      <w:pPr>
        <w:shd w:val="clear" w:color="auto" w:fill="FFFFFF"/>
        <w:spacing w:after="240" w:line="240" w:lineRule="auto"/>
        <w:outlineLvl w:val="2"/>
        <w:rPr>
          <w:rFonts w:ascii="Trebuchet MS" w:eastAsia="Times New Roman" w:hAnsi="Trebuchet MS" w:cs="Times New Roman"/>
          <w:b/>
          <w:bCs/>
          <w:color w:val="796E65"/>
          <w:sz w:val="24"/>
          <w:szCs w:val="24"/>
          <w:lang w:eastAsia="en-GB"/>
        </w:rPr>
      </w:pPr>
      <w:r w:rsidRPr="004B49B6">
        <w:rPr>
          <w:rFonts w:ascii="Trebuchet MS" w:eastAsia="Times New Roman" w:hAnsi="Trebuchet MS" w:cs="Times New Roman"/>
          <w:b/>
          <w:bCs/>
          <w:color w:val="796E65"/>
          <w:sz w:val="24"/>
          <w:szCs w:val="24"/>
          <w:lang w:eastAsia="en-GB"/>
        </w:rPr>
        <w:t>3. Who we share your data with</w:t>
      </w:r>
    </w:p>
    <w:p w14:paraId="18A3FEF1" w14:textId="3291C2A0" w:rsidR="00B2151C" w:rsidRPr="004B49B6" w:rsidRDefault="00B2151C" w:rsidP="00B2151C">
      <w:pPr>
        <w:shd w:val="clear" w:color="auto" w:fill="FFFFFF"/>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We will not be transferring any identifiable information outside the UK and will be taking appropriate measures to ensure it remains secure at all times. If you take part in a</w:t>
      </w:r>
      <w:r w:rsidR="00F3306A">
        <w:rPr>
          <w:rFonts w:ascii="Trebuchet MS" w:eastAsia="Times New Roman" w:hAnsi="Trebuchet MS" w:cs="Times New Roman"/>
          <w:color w:val="796E65"/>
          <w:sz w:val="24"/>
          <w:szCs w:val="24"/>
          <w:lang w:eastAsia="en-GB"/>
        </w:rPr>
        <w:t xml:space="preserve">n </w:t>
      </w:r>
      <w:r w:rsidR="00D90698" w:rsidRPr="004B49B6">
        <w:rPr>
          <w:rFonts w:ascii="Trebuchet MS" w:eastAsia="Times New Roman" w:hAnsi="Trebuchet MS" w:cs="Times New Roman"/>
          <w:color w:val="796E65"/>
          <w:sz w:val="24"/>
          <w:szCs w:val="24"/>
          <w:lang w:eastAsia="en-GB"/>
        </w:rPr>
        <w:t>interview</w:t>
      </w:r>
      <w:r w:rsidRPr="004B49B6">
        <w:rPr>
          <w:rFonts w:ascii="Trebuchet MS" w:eastAsia="Times New Roman" w:hAnsi="Trebuchet MS" w:cs="Times New Roman"/>
          <w:color w:val="796E65"/>
          <w:sz w:val="24"/>
          <w:szCs w:val="24"/>
          <w:lang w:eastAsia="en-GB"/>
        </w:rPr>
        <w:t xml:space="preserve">, we may ask you if it is OK for us to record it. We will delete these recordings once they have been </w:t>
      </w:r>
      <w:r w:rsidR="00F3306A">
        <w:rPr>
          <w:rFonts w:ascii="Trebuchet MS" w:eastAsia="Times New Roman" w:hAnsi="Trebuchet MS" w:cs="Times New Roman"/>
          <w:color w:val="796E65"/>
          <w:sz w:val="24"/>
          <w:szCs w:val="24"/>
          <w:lang w:eastAsia="en-GB"/>
        </w:rPr>
        <w:t>analysed</w:t>
      </w:r>
      <w:r w:rsidRPr="004B49B6">
        <w:rPr>
          <w:rFonts w:ascii="Trebuchet MS" w:eastAsia="Times New Roman" w:hAnsi="Trebuchet MS" w:cs="Times New Roman"/>
          <w:color w:val="796E65"/>
          <w:sz w:val="24"/>
          <w:szCs w:val="24"/>
          <w:lang w:eastAsia="en-GB"/>
        </w:rPr>
        <w:t>. Any reports will not name individuals or make them otherwise identifiable.</w:t>
      </w:r>
    </w:p>
    <w:p w14:paraId="6678166D" w14:textId="77777777" w:rsidR="00B2151C" w:rsidRPr="004B49B6" w:rsidRDefault="00B2151C" w:rsidP="00B2151C">
      <w:pPr>
        <w:shd w:val="clear" w:color="auto" w:fill="FFFFFF"/>
        <w:spacing w:after="240" w:line="240" w:lineRule="auto"/>
        <w:outlineLvl w:val="2"/>
        <w:rPr>
          <w:rFonts w:ascii="Trebuchet MS" w:eastAsia="Times New Roman" w:hAnsi="Trebuchet MS" w:cs="Times New Roman"/>
          <w:b/>
          <w:bCs/>
          <w:color w:val="796E65"/>
          <w:sz w:val="24"/>
          <w:szCs w:val="24"/>
          <w:lang w:eastAsia="en-GB"/>
        </w:rPr>
      </w:pPr>
      <w:r w:rsidRPr="004B49B6">
        <w:rPr>
          <w:rFonts w:ascii="Trebuchet MS" w:eastAsia="Times New Roman" w:hAnsi="Trebuchet MS" w:cs="Times New Roman"/>
          <w:b/>
          <w:bCs/>
          <w:color w:val="796E65"/>
          <w:sz w:val="24"/>
          <w:szCs w:val="24"/>
          <w:lang w:eastAsia="en-GB"/>
        </w:rPr>
        <w:t>4. How long we retain your data</w:t>
      </w:r>
    </w:p>
    <w:p w14:paraId="28013A40" w14:textId="238961EF" w:rsidR="00B2151C" w:rsidRPr="004B49B6" w:rsidRDefault="00B2151C" w:rsidP="00B2151C">
      <w:pPr>
        <w:shd w:val="clear" w:color="auto" w:fill="FFFFFF"/>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 xml:space="preserve">Your personal </w:t>
      </w:r>
      <w:r w:rsidR="00F3306A">
        <w:rPr>
          <w:rFonts w:ascii="Trebuchet MS" w:eastAsia="Times New Roman" w:hAnsi="Trebuchet MS" w:cs="Times New Roman"/>
          <w:color w:val="796E65"/>
          <w:sz w:val="24"/>
          <w:szCs w:val="24"/>
          <w:lang w:eastAsia="en-GB"/>
        </w:rPr>
        <w:t xml:space="preserve">interview responses </w:t>
      </w:r>
      <w:r w:rsidRPr="004B49B6">
        <w:rPr>
          <w:rFonts w:ascii="Trebuchet MS" w:eastAsia="Times New Roman" w:hAnsi="Trebuchet MS" w:cs="Times New Roman"/>
          <w:color w:val="796E65"/>
          <w:sz w:val="24"/>
          <w:szCs w:val="24"/>
          <w:lang w:eastAsia="en-GB"/>
        </w:rPr>
        <w:t xml:space="preserve">will be held securely until the end of the project, </w:t>
      </w:r>
      <w:r w:rsidR="00EA6D06">
        <w:rPr>
          <w:rFonts w:ascii="Trebuchet MS" w:eastAsia="Times New Roman" w:hAnsi="Trebuchet MS" w:cs="Times New Roman"/>
          <w:color w:val="796E65"/>
          <w:sz w:val="24"/>
          <w:szCs w:val="24"/>
          <w:lang w:eastAsia="en-GB"/>
        </w:rPr>
        <w:t>September 2025</w:t>
      </w:r>
      <w:r w:rsidR="00F3306A">
        <w:rPr>
          <w:rFonts w:ascii="Trebuchet MS" w:eastAsia="Times New Roman" w:hAnsi="Trebuchet MS" w:cs="Times New Roman"/>
          <w:color w:val="796E65"/>
          <w:sz w:val="24"/>
          <w:szCs w:val="24"/>
          <w:lang w:eastAsia="en-GB"/>
        </w:rPr>
        <w:t xml:space="preserve">. Your contact information </w:t>
      </w:r>
      <w:r w:rsidR="00F3306A" w:rsidRPr="004B49B6">
        <w:rPr>
          <w:rFonts w:ascii="Trebuchet MS" w:eastAsia="Times New Roman" w:hAnsi="Trebuchet MS" w:cs="Times New Roman"/>
          <w:color w:val="796E65"/>
          <w:sz w:val="24"/>
          <w:szCs w:val="24"/>
          <w:lang w:eastAsia="en-GB"/>
        </w:rPr>
        <w:t>will be held securely until</w:t>
      </w:r>
      <w:r w:rsidR="00F3306A">
        <w:rPr>
          <w:rFonts w:ascii="Trebuchet MS" w:eastAsia="Times New Roman" w:hAnsi="Trebuchet MS" w:cs="Times New Roman"/>
          <w:color w:val="796E65"/>
          <w:sz w:val="24"/>
          <w:szCs w:val="24"/>
          <w:lang w:eastAsia="en-GB"/>
        </w:rPr>
        <w:t xml:space="preserve"> no later than the end of </w:t>
      </w:r>
      <w:r w:rsidR="00EA6D06">
        <w:rPr>
          <w:rFonts w:ascii="Trebuchet MS" w:eastAsia="Times New Roman" w:hAnsi="Trebuchet MS" w:cs="Times New Roman"/>
          <w:color w:val="796E65"/>
          <w:sz w:val="24"/>
          <w:szCs w:val="24"/>
          <w:lang w:eastAsia="en-GB"/>
        </w:rPr>
        <w:t>December 2025</w:t>
      </w:r>
      <w:r w:rsidRPr="004B49B6">
        <w:rPr>
          <w:rFonts w:ascii="Trebuchet MS" w:eastAsia="Times New Roman" w:hAnsi="Trebuchet MS" w:cs="Times New Roman"/>
          <w:color w:val="796E65"/>
          <w:sz w:val="24"/>
          <w:szCs w:val="24"/>
          <w:lang w:eastAsia="en-GB"/>
        </w:rPr>
        <w:t>, after which</w:t>
      </w:r>
      <w:r w:rsidR="00F3306A">
        <w:rPr>
          <w:rFonts w:ascii="Trebuchet MS" w:eastAsia="Times New Roman" w:hAnsi="Trebuchet MS" w:cs="Times New Roman"/>
          <w:color w:val="796E65"/>
          <w:sz w:val="24"/>
          <w:szCs w:val="24"/>
          <w:lang w:eastAsia="en-GB"/>
        </w:rPr>
        <w:t>, all personal data</w:t>
      </w:r>
      <w:r w:rsidRPr="004B49B6">
        <w:rPr>
          <w:rFonts w:ascii="Trebuchet MS" w:eastAsia="Times New Roman" w:hAnsi="Trebuchet MS" w:cs="Times New Roman"/>
          <w:color w:val="796E65"/>
          <w:sz w:val="24"/>
          <w:szCs w:val="24"/>
          <w:lang w:eastAsia="en-GB"/>
        </w:rPr>
        <w:t xml:space="preserve"> will be securely disposed </w:t>
      </w:r>
      <w:proofErr w:type="spellStart"/>
      <w:r w:rsidR="00A45B0E" w:rsidRPr="004B49B6">
        <w:rPr>
          <w:rFonts w:ascii="Trebuchet MS" w:eastAsia="Times New Roman" w:hAnsi="Trebuchet MS" w:cs="Times New Roman"/>
          <w:color w:val="796E65"/>
          <w:sz w:val="24"/>
          <w:szCs w:val="24"/>
          <w:lang w:eastAsia="en-GB"/>
        </w:rPr>
        <w:t>of</w:t>
      </w:r>
      <w:r w:rsidRPr="004B49B6">
        <w:rPr>
          <w:rFonts w:ascii="Trebuchet MS" w:eastAsia="Times New Roman" w:hAnsi="Trebuchet MS" w:cs="Times New Roman"/>
          <w:color w:val="796E65"/>
          <w:sz w:val="24"/>
          <w:szCs w:val="24"/>
          <w:lang w:eastAsia="en-GB"/>
        </w:rPr>
        <w:t>Where</w:t>
      </w:r>
      <w:proofErr w:type="spellEnd"/>
      <w:r w:rsidRPr="004B49B6">
        <w:rPr>
          <w:rFonts w:ascii="Trebuchet MS" w:eastAsia="Times New Roman" w:hAnsi="Trebuchet MS" w:cs="Times New Roman"/>
          <w:color w:val="796E65"/>
          <w:sz w:val="24"/>
          <w:szCs w:val="24"/>
          <w:lang w:eastAsia="en-GB"/>
        </w:rPr>
        <w:t xml:space="preserve"> you opt to join a</w:t>
      </w:r>
      <w:r w:rsidR="00AB429A" w:rsidRPr="004B49B6">
        <w:rPr>
          <w:rFonts w:ascii="Trebuchet MS" w:eastAsia="Times New Roman" w:hAnsi="Trebuchet MS" w:cs="Times New Roman"/>
          <w:color w:val="796E65"/>
          <w:sz w:val="24"/>
          <w:szCs w:val="24"/>
          <w:lang w:eastAsia="en-GB"/>
        </w:rPr>
        <w:t>n</w:t>
      </w:r>
      <w:r w:rsidRPr="004B49B6">
        <w:rPr>
          <w:rFonts w:ascii="Trebuchet MS" w:eastAsia="Times New Roman" w:hAnsi="Trebuchet MS" w:cs="Times New Roman"/>
          <w:color w:val="796E65"/>
          <w:sz w:val="24"/>
          <w:szCs w:val="24"/>
          <w:lang w:eastAsia="en-GB"/>
        </w:rPr>
        <w:t xml:space="preserve"> </w:t>
      </w:r>
      <w:r w:rsidR="00AB429A" w:rsidRPr="004B49B6">
        <w:rPr>
          <w:rFonts w:ascii="Trebuchet MS" w:eastAsia="Times New Roman" w:hAnsi="Trebuchet MS" w:cs="Times New Roman"/>
          <w:color w:val="796E65"/>
          <w:sz w:val="24"/>
          <w:szCs w:val="24"/>
          <w:lang w:eastAsia="en-GB"/>
        </w:rPr>
        <w:t xml:space="preserve">Anna Freud </w:t>
      </w:r>
      <w:r w:rsidRPr="004B49B6">
        <w:rPr>
          <w:rFonts w:ascii="Trebuchet MS" w:eastAsia="Times New Roman" w:hAnsi="Trebuchet MS" w:cs="Times New Roman"/>
          <w:color w:val="796E65"/>
          <w:sz w:val="24"/>
          <w:szCs w:val="24"/>
          <w:lang w:eastAsia="en-GB"/>
        </w:rPr>
        <w:t>contact or mailing list we will retain your Personal Data for that purpose, with your consent, until you choose to unsubscribe.</w:t>
      </w:r>
    </w:p>
    <w:p w14:paraId="52247D3E" w14:textId="77777777" w:rsidR="00B2151C" w:rsidRPr="004B49B6" w:rsidRDefault="00B2151C" w:rsidP="00B2151C">
      <w:pPr>
        <w:shd w:val="clear" w:color="auto" w:fill="FFFFFF"/>
        <w:spacing w:after="240" w:line="240" w:lineRule="auto"/>
        <w:outlineLvl w:val="2"/>
        <w:rPr>
          <w:rFonts w:ascii="Trebuchet MS" w:eastAsia="Times New Roman" w:hAnsi="Trebuchet MS" w:cs="Times New Roman"/>
          <w:b/>
          <w:bCs/>
          <w:color w:val="796E65"/>
          <w:sz w:val="24"/>
          <w:szCs w:val="24"/>
          <w:lang w:eastAsia="en-GB"/>
        </w:rPr>
      </w:pPr>
      <w:r w:rsidRPr="004B49B6">
        <w:rPr>
          <w:rFonts w:ascii="Trebuchet MS" w:eastAsia="Times New Roman" w:hAnsi="Trebuchet MS" w:cs="Times New Roman"/>
          <w:b/>
          <w:bCs/>
          <w:color w:val="796E65"/>
          <w:sz w:val="24"/>
          <w:szCs w:val="24"/>
          <w:lang w:eastAsia="en-GB"/>
        </w:rPr>
        <w:t>5. Your data rights</w:t>
      </w:r>
    </w:p>
    <w:p w14:paraId="5CE5A51D" w14:textId="77777777" w:rsidR="00B2151C" w:rsidRPr="004B49B6" w:rsidRDefault="00B2151C" w:rsidP="00B2151C">
      <w:pPr>
        <w:shd w:val="clear" w:color="auto" w:fill="FFFFFF"/>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Under data protection law, you have rights we want to make you aware of. The rights available to you depend on our reason for processing your information and may only apply in certain circumstances. You can check the Information Commissioner's website [</w:t>
      </w:r>
      <w:hyperlink r:id="rId9" w:tgtFrame="_blank" w:history="1">
        <w:r w:rsidRPr="004B49B6">
          <w:rPr>
            <w:rFonts w:ascii="Trebuchet MS" w:eastAsia="Times New Roman" w:hAnsi="Trebuchet MS" w:cs="Times New Roman"/>
            <w:b/>
            <w:bCs/>
            <w:color w:val="8C4799"/>
            <w:sz w:val="24"/>
            <w:szCs w:val="24"/>
            <w:u w:val="single"/>
            <w:lang w:eastAsia="en-GB"/>
          </w:rPr>
          <w:t>https://ico.org.uk/your-data-matters/</w:t>
        </w:r>
      </w:hyperlink>
      <w:r w:rsidRPr="004B49B6">
        <w:rPr>
          <w:rFonts w:ascii="Trebuchet MS" w:eastAsia="Times New Roman" w:hAnsi="Trebuchet MS" w:cs="Times New Roman"/>
          <w:color w:val="796E65"/>
          <w:sz w:val="24"/>
          <w:szCs w:val="24"/>
          <w:lang w:eastAsia="en-GB"/>
        </w:rPr>
        <w:t>] for more detail or contact the DPO.</w:t>
      </w:r>
    </w:p>
    <w:p w14:paraId="70FC3175" w14:textId="77777777" w:rsidR="00B2151C" w:rsidRPr="004B49B6" w:rsidRDefault="00B2151C" w:rsidP="00B2151C">
      <w:pPr>
        <w:numPr>
          <w:ilvl w:val="0"/>
          <w:numId w:val="3"/>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b/>
          <w:bCs/>
          <w:color w:val="796E65"/>
          <w:sz w:val="24"/>
          <w:szCs w:val="24"/>
          <w:lang w:eastAsia="en-GB"/>
        </w:rPr>
        <w:t>the right to be informed</w:t>
      </w:r>
    </w:p>
    <w:p w14:paraId="1602533D" w14:textId="77777777" w:rsidR="00B2151C" w:rsidRPr="004B49B6" w:rsidRDefault="00B2151C" w:rsidP="00B2151C">
      <w:pPr>
        <w:numPr>
          <w:ilvl w:val="0"/>
          <w:numId w:val="3"/>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b/>
          <w:bCs/>
          <w:color w:val="796E65"/>
          <w:sz w:val="24"/>
          <w:szCs w:val="24"/>
          <w:lang w:eastAsia="en-GB"/>
        </w:rPr>
        <w:t>the right of access</w:t>
      </w:r>
    </w:p>
    <w:p w14:paraId="723FF6D7" w14:textId="77777777" w:rsidR="00B2151C" w:rsidRPr="004B49B6" w:rsidRDefault="00B2151C" w:rsidP="00B2151C">
      <w:pPr>
        <w:numPr>
          <w:ilvl w:val="0"/>
          <w:numId w:val="3"/>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b/>
          <w:bCs/>
          <w:color w:val="796E65"/>
          <w:sz w:val="24"/>
          <w:szCs w:val="24"/>
          <w:lang w:eastAsia="en-GB"/>
        </w:rPr>
        <w:t>the right to correct data</w:t>
      </w:r>
    </w:p>
    <w:p w14:paraId="1AED9257" w14:textId="77777777" w:rsidR="00B2151C" w:rsidRPr="004B49B6" w:rsidRDefault="00B2151C" w:rsidP="00B2151C">
      <w:pPr>
        <w:numPr>
          <w:ilvl w:val="0"/>
          <w:numId w:val="3"/>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b/>
          <w:bCs/>
          <w:color w:val="796E65"/>
          <w:sz w:val="24"/>
          <w:szCs w:val="24"/>
          <w:lang w:eastAsia="en-GB"/>
        </w:rPr>
        <w:t>the right to be forgotten</w:t>
      </w:r>
    </w:p>
    <w:p w14:paraId="2713CD61" w14:textId="77777777" w:rsidR="00B2151C" w:rsidRPr="004B49B6" w:rsidRDefault="00B2151C" w:rsidP="00B2151C">
      <w:pPr>
        <w:numPr>
          <w:ilvl w:val="0"/>
          <w:numId w:val="3"/>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b/>
          <w:bCs/>
          <w:color w:val="796E65"/>
          <w:sz w:val="24"/>
          <w:szCs w:val="24"/>
          <w:lang w:eastAsia="en-GB"/>
        </w:rPr>
        <w:t>the right to restrict processing</w:t>
      </w:r>
    </w:p>
    <w:p w14:paraId="3DBAB770" w14:textId="77777777" w:rsidR="00B2151C" w:rsidRPr="004B49B6" w:rsidRDefault="00B2151C" w:rsidP="00B2151C">
      <w:pPr>
        <w:numPr>
          <w:ilvl w:val="0"/>
          <w:numId w:val="3"/>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b/>
          <w:bCs/>
          <w:color w:val="796E65"/>
          <w:sz w:val="24"/>
          <w:szCs w:val="24"/>
          <w:lang w:eastAsia="en-GB"/>
        </w:rPr>
        <w:t>the right to data portability</w:t>
      </w:r>
    </w:p>
    <w:p w14:paraId="3F1C1C2E" w14:textId="77777777" w:rsidR="00B2151C" w:rsidRPr="004B49B6" w:rsidRDefault="00B2151C" w:rsidP="00B2151C">
      <w:pPr>
        <w:numPr>
          <w:ilvl w:val="0"/>
          <w:numId w:val="3"/>
        </w:numPr>
        <w:shd w:val="clear" w:color="auto" w:fill="FFFFFF"/>
        <w:spacing w:before="108" w:after="108" w:line="240" w:lineRule="auto"/>
        <w:rPr>
          <w:rFonts w:ascii="Trebuchet MS" w:eastAsia="Times New Roman" w:hAnsi="Trebuchet MS" w:cs="Times New Roman"/>
          <w:color w:val="666666"/>
          <w:sz w:val="24"/>
          <w:szCs w:val="24"/>
          <w:lang w:eastAsia="en-GB"/>
        </w:rPr>
      </w:pPr>
      <w:r w:rsidRPr="004B49B6">
        <w:rPr>
          <w:rFonts w:ascii="Trebuchet MS" w:eastAsia="Times New Roman" w:hAnsi="Trebuchet MS" w:cs="Times New Roman"/>
          <w:b/>
          <w:bCs/>
          <w:color w:val="796E65"/>
          <w:sz w:val="24"/>
          <w:szCs w:val="24"/>
          <w:lang w:eastAsia="en-GB"/>
        </w:rPr>
        <w:t>the right to object to our processing</w:t>
      </w:r>
    </w:p>
    <w:p w14:paraId="3471D80B" w14:textId="77777777" w:rsidR="00B2151C" w:rsidRPr="004B49B6" w:rsidRDefault="00B2151C" w:rsidP="00B2151C">
      <w:pPr>
        <w:shd w:val="clear" w:color="auto" w:fill="FFFFFF"/>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lastRenderedPageBreak/>
        <w:t>You are not required to pay a charge for exercising your rights. We generally have one month within which to respond to your request. Please contact us at </w:t>
      </w:r>
      <w:hyperlink r:id="rId10" w:tgtFrame="_blank" w:history="1">
        <w:r w:rsidRPr="004B49B6">
          <w:rPr>
            <w:rFonts w:ascii="Trebuchet MS" w:eastAsia="Times New Roman" w:hAnsi="Trebuchet MS" w:cs="Times New Roman"/>
            <w:b/>
            <w:bCs/>
            <w:color w:val="8C4799"/>
            <w:sz w:val="24"/>
            <w:szCs w:val="24"/>
            <w:u w:val="single"/>
            <w:lang w:eastAsia="en-GB"/>
          </w:rPr>
          <w:t>DPO@annafreud.org</w:t>
        </w:r>
      </w:hyperlink>
      <w:r w:rsidRPr="004B49B6">
        <w:rPr>
          <w:rFonts w:ascii="Trebuchet MS" w:eastAsia="Times New Roman" w:hAnsi="Trebuchet MS" w:cs="Times New Roman"/>
          <w:color w:val="796E65"/>
          <w:sz w:val="24"/>
          <w:szCs w:val="24"/>
          <w:lang w:eastAsia="en-GB"/>
        </w:rPr>
        <w:t> if you wish to make a request with regard to any of your rights.</w:t>
      </w:r>
    </w:p>
    <w:p w14:paraId="0E79F4D7" w14:textId="77777777" w:rsidR="00B2151C" w:rsidRPr="004B49B6" w:rsidRDefault="00B2151C" w:rsidP="00B2151C">
      <w:pPr>
        <w:shd w:val="clear" w:color="auto" w:fill="FFFFFF"/>
        <w:spacing w:after="240" w:line="240" w:lineRule="auto"/>
        <w:outlineLvl w:val="2"/>
        <w:rPr>
          <w:rFonts w:ascii="Trebuchet MS" w:eastAsia="Times New Roman" w:hAnsi="Trebuchet MS" w:cs="Times New Roman"/>
          <w:b/>
          <w:bCs/>
          <w:color w:val="796E65"/>
          <w:sz w:val="24"/>
          <w:szCs w:val="24"/>
          <w:lang w:eastAsia="en-GB"/>
        </w:rPr>
      </w:pPr>
      <w:r w:rsidRPr="004B49B6">
        <w:rPr>
          <w:rFonts w:ascii="Trebuchet MS" w:eastAsia="Times New Roman" w:hAnsi="Trebuchet MS" w:cs="Times New Roman"/>
          <w:b/>
          <w:bCs/>
          <w:color w:val="796E65"/>
          <w:sz w:val="24"/>
          <w:szCs w:val="24"/>
          <w:lang w:eastAsia="en-GB"/>
        </w:rPr>
        <w:t>6. Withdrawal from the project</w:t>
      </w:r>
    </w:p>
    <w:p w14:paraId="77B2A396" w14:textId="4D2FF48A" w:rsidR="00B2151C" w:rsidRPr="004B49B6" w:rsidRDefault="00B2151C" w:rsidP="00B2151C">
      <w:pPr>
        <w:shd w:val="clear" w:color="auto" w:fill="FFFFFF"/>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If you want to withdraw from the project</w:t>
      </w:r>
      <w:r w:rsidR="007918B1" w:rsidRPr="004B49B6">
        <w:rPr>
          <w:rFonts w:ascii="Trebuchet MS" w:eastAsia="Times New Roman" w:hAnsi="Trebuchet MS" w:cs="Times New Roman"/>
          <w:color w:val="796E65"/>
          <w:sz w:val="24"/>
          <w:szCs w:val="24"/>
          <w:lang w:eastAsia="en-GB"/>
        </w:rPr>
        <w:t>,</w:t>
      </w:r>
      <w:r w:rsidRPr="004B49B6">
        <w:rPr>
          <w:rFonts w:ascii="Trebuchet MS" w:eastAsia="Times New Roman" w:hAnsi="Trebuchet MS" w:cs="Times New Roman"/>
          <w:color w:val="796E65"/>
          <w:sz w:val="24"/>
          <w:szCs w:val="24"/>
          <w:lang w:eastAsia="en-GB"/>
        </w:rPr>
        <w:t xml:space="preserve"> we will respect that decision and cease to use your data. You can contact us using the contact details included at the top of this notice to make such a request. You can do this up to two weeks after the </w:t>
      </w:r>
      <w:r w:rsidR="006D3A86" w:rsidRPr="004B49B6">
        <w:rPr>
          <w:rFonts w:ascii="Trebuchet MS" w:eastAsia="Times New Roman" w:hAnsi="Trebuchet MS" w:cs="Times New Roman"/>
          <w:color w:val="796E65"/>
          <w:sz w:val="24"/>
          <w:szCs w:val="24"/>
          <w:lang w:eastAsia="en-GB"/>
        </w:rPr>
        <w:t>interview,</w:t>
      </w:r>
      <w:r w:rsidRPr="004B49B6">
        <w:rPr>
          <w:rFonts w:ascii="Trebuchet MS" w:eastAsia="Times New Roman" w:hAnsi="Trebuchet MS" w:cs="Times New Roman"/>
          <w:color w:val="796E65"/>
          <w:sz w:val="24"/>
          <w:szCs w:val="24"/>
          <w:lang w:eastAsia="en-GB"/>
        </w:rPr>
        <w:t xml:space="preserve"> because we will have already included your </w:t>
      </w:r>
      <w:r w:rsidR="00F3306A">
        <w:rPr>
          <w:rFonts w:ascii="Trebuchet MS" w:eastAsia="Times New Roman" w:hAnsi="Trebuchet MS" w:cs="Times New Roman"/>
          <w:color w:val="796E65"/>
          <w:sz w:val="24"/>
          <w:szCs w:val="24"/>
          <w:lang w:eastAsia="en-GB"/>
        </w:rPr>
        <w:t>responses in our analysis</w:t>
      </w:r>
      <w:r w:rsidRPr="004B49B6">
        <w:rPr>
          <w:rFonts w:ascii="Trebuchet MS" w:eastAsia="Times New Roman" w:hAnsi="Trebuchet MS" w:cs="Times New Roman"/>
          <w:color w:val="796E65"/>
          <w:sz w:val="24"/>
          <w:szCs w:val="24"/>
          <w:lang w:eastAsia="en-GB"/>
        </w:rPr>
        <w:t xml:space="preserve"> – at this point your data would have been combined with all the other data, and it would not be possible for us to remove yours from the analysis.</w:t>
      </w:r>
    </w:p>
    <w:p w14:paraId="1B3A9646" w14:textId="77777777" w:rsidR="00B2151C" w:rsidRPr="004B49B6" w:rsidRDefault="00B2151C" w:rsidP="00B2151C">
      <w:pPr>
        <w:shd w:val="clear" w:color="auto" w:fill="FFFFFF"/>
        <w:spacing w:after="240" w:line="240" w:lineRule="auto"/>
        <w:outlineLvl w:val="2"/>
        <w:rPr>
          <w:rFonts w:ascii="Trebuchet MS" w:eastAsia="Times New Roman" w:hAnsi="Trebuchet MS" w:cs="Times New Roman"/>
          <w:b/>
          <w:bCs/>
          <w:color w:val="796E65"/>
          <w:sz w:val="24"/>
          <w:szCs w:val="24"/>
          <w:lang w:eastAsia="en-GB"/>
        </w:rPr>
      </w:pPr>
      <w:r w:rsidRPr="004B49B6">
        <w:rPr>
          <w:rFonts w:ascii="Trebuchet MS" w:eastAsia="Times New Roman" w:hAnsi="Trebuchet MS" w:cs="Times New Roman"/>
          <w:b/>
          <w:bCs/>
          <w:color w:val="796E65"/>
          <w:sz w:val="24"/>
          <w:szCs w:val="24"/>
          <w:lang w:eastAsia="en-GB"/>
        </w:rPr>
        <w:t>7. Making a complaint</w:t>
      </w:r>
    </w:p>
    <w:p w14:paraId="31A3BABF" w14:textId="77777777" w:rsidR="00B2151C" w:rsidRPr="004B49B6" w:rsidRDefault="00B2151C" w:rsidP="00B2151C">
      <w:pPr>
        <w:shd w:val="clear" w:color="auto" w:fill="FFFFFF"/>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If you feel we may not be handling your data appropriately or if you have any queries or concerns about this you can contact us, </w:t>
      </w:r>
      <w:hyperlink r:id="rId11" w:tgtFrame="_blank" w:history="1">
        <w:r w:rsidRPr="004B49B6">
          <w:rPr>
            <w:rFonts w:ascii="Trebuchet MS" w:eastAsia="Times New Roman" w:hAnsi="Trebuchet MS" w:cs="Times New Roman"/>
            <w:b/>
            <w:bCs/>
            <w:color w:val="8C4799"/>
            <w:sz w:val="24"/>
            <w:szCs w:val="24"/>
            <w:u w:val="single"/>
            <w:lang w:eastAsia="en-GB"/>
          </w:rPr>
          <w:t>DPO@annafreud.org</w:t>
        </w:r>
      </w:hyperlink>
      <w:r w:rsidRPr="004B49B6">
        <w:rPr>
          <w:rFonts w:ascii="Trebuchet MS" w:eastAsia="Times New Roman" w:hAnsi="Trebuchet MS" w:cs="Times New Roman"/>
          <w:color w:val="796E65"/>
          <w:sz w:val="24"/>
          <w:szCs w:val="24"/>
          <w:lang w:eastAsia="en-GB"/>
        </w:rPr>
        <w:t>.</w:t>
      </w:r>
    </w:p>
    <w:p w14:paraId="713FF784" w14:textId="77777777" w:rsidR="00B2151C" w:rsidRPr="004B49B6" w:rsidRDefault="00B2151C" w:rsidP="00B2151C">
      <w:pPr>
        <w:shd w:val="clear" w:color="auto" w:fill="FFFFFF"/>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You can also, at any time, make a complaint about our processing of your data to the Information Commissioner, </w:t>
      </w:r>
      <w:hyperlink r:id="rId12" w:tgtFrame="_blank" w:history="1">
        <w:r w:rsidRPr="004B49B6">
          <w:rPr>
            <w:rFonts w:ascii="Trebuchet MS" w:eastAsia="Times New Roman" w:hAnsi="Trebuchet MS" w:cs="Times New Roman"/>
            <w:b/>
            <w:bCs/>
            <w:color w:val="8C4799"/>
            <w:sz w:val="24"/>
            <w:szCs w:val="24"/>
            <w:u w:val="single"/>
            <w:lang w:eastAsia="en-GB"/>
          </w:rPr>
          <w:t>https://ico.org.uk/global/contact-us</w:t>
        </w:r>
      </w:hyperlink>
      <w:r w:rsidRPr="004B49B6">
        <w:rPr>
          <w:rFonts w:ascii="Trebuchet MS" w:eastAsia="Times New Roman" w:hAnsi="Trebuchet MS" w:cs="Times New Roman"/>
          <w:color w:val="796E65"/>
          <w:sz w:val="24"/>
          <w:szCs w:val="24"/>
          <w:lang w:eastAsia="en-GB"/>
        </w:rPr>
        <w:t>.</w:t>
      </w:r>
    </w:p>
    <w:p w14:paraId="3E0783C1" w14:textId="77777777" w:rsidR="00B2151C" w:rsidRPr="004B49B6" w:rsidRDefault="00B2151C" w:rsidP="00B2151C">
      <w:pPr>
        <w:shd w:val="clear" w:color="auto" w:fill="FFFFFF"/>
        <w:spacing w:after="240" w:line="240" w:lineRule="auto"/>
        <w:outlineLvl w:val="2"/>
        <w:rPr>
          <w:rFonts w:ascii="Trebuchet MS" w:eastAsia="Times New Roman" w:hAnsi="Trebuchet MS" w:cs="Times New Roman"/>
          <w:b/>
          <w:bCs/>
          <w:color w:val="796E65"/>
          <w:sz w:val="24"/>
          <w:szCs w:val="24"/>
          <w:lang w:eastAsia="en-GB"/>
        </w:rPr>
      </w:pPr>
      <w:r w:rsidRPr="004B49B6">
        <w:rPr>
          <w:rFonts w:ascii="Trebuchet MS" w:eastAsia="Times New Roman" w:hAnsi="Trebuchet MS" w:cs="Times New Roman"/>
          <w:b/>
          <w:bCs/>
          <w:color w:val="796E65"/>
          <w:sz w:val="24"/>
          <w:szCs w:val="24"/>
          <w:lang w:eastAsia="en-GB"/>
        </w:rPr>
        <w:t>8. Obligation to provide data and automated decision making</w:t>
      </w:r>
    </w:p>
    <w:p w14:paraId="4156663E" w14:textId="3009A1EE" w:rsidR="00B2151C" w:rsidRPr="004B49B6" w:rsidRDefault="00B2151C" w:rsidP="00B2151C">
      <w:pPr>
        <w:shd w:val="clear" w:color="auto" w:fill="FFFFFF"/>
        <w:spacing w:before="100" w:beforeAutospacing="1" w:after="346" w:line="403" w:lineRule="atLeast"/>
        <w:rPr>
          <w:rFonts w:ascii="Trebuchet MS" w:eastAsia="Times New Roman" w:hAnsi="Trebuchet MS" w:cs="Times New Roman"/>
          <w:color w:val="796E65"/>
          <w:sz w:val="24"/>
          <w:szCs w:val="24"/>
          <w:lang w:eastAsia="en-GB"/>
        </w:rPr>
      </w:pPr>
      <w:r w:rsidRPr="004B49B6">
        <w:rPr>
          <w:rFonts w:ascii="Trebuchet MS" w:eastAsia="Times New Roman" w:hAnsi="Trebuchet MS" w:cs="Times New Roman"/>
          <w:color w:val="796E65"/>
          <w:sz w:val="24"/>
          <w:szCs w:val="24"/>
          <w:lang w:eastAsia="en-GB"/>
        </w:rPr>
        <w:t xml:space="preserve">You can choose to participate in the </w:t>
      </w:r>
      <w:r w:rsidR="007C2970" w:rsidRPr="004B49B6">
        <w:rPr>
          <w:rFonts w:ascii="Trebuchet MS" w:eastAsia="Times New Roman" w:hAnsi="Trebuchet MS" w:cs="Times New Roman"/>
          <w:color w:val="796E65"/>
          <w:sz w:val="24"/>
          <w:szCs w:val="24"/>
          <w:lang w:eastAsia="en-GB"/>
        </w:rPr>
        <w:t>interview</w:t>
      </w:r>
      <w:r w:rsidRPr="004B49B6">
        <w:rPr>
          <w:rFonts w:ascii="Trebuchet MS" w:eastAsia="Times New Roman" w:hAnsi="Trebuchet MS" w:cs="Times New Roman"/>
          <w:color w:val="796E65"/>
          <w:sz w:val="24"/>
          <w:szCs w:val="24"/>
          <w:lang w:eastAsia="en-GB"/>
        </w:rPr>
        <w:t>, in which case we do require your data. We do not use profiling or automated decision making when processing your data for any purpose.</w:t>
      </w:r>
    </w:p>
    <w:p w14:paraId="04BD15A9" w14:textId="54200D98" w:rsidR="002310EA" w:rsidRPr="004B49B6" w:rsidRDefault="00B2151C" w:rsidP="00AC79BB">
      <w:pPr>
        <w:shd w:val="clear" w:color="auto" w:fill="FFFFFF"/>
        <w:spacing w:before="100" w:beforeAutospacing="1" w:after="346" w:line="403" w:lineRule="atLeast"/>
        <w:rPr>
          <w:rFonts w:ascii="Trebuchet MS" w:hAnsi="Trebuchet MS"/>
          <w:sz w:val="24"/>
          <w:szCs w:val="24"/>
        </w:rPr>
      </w:pPr>
      <w:r w:rsidRPr="004B49B6">
        <w:rPr>
          <w:rFonts w:ascii="Trebuchet MS" w:eastAsia="Times New Roman" w:hAnsi="Trebuchet MS" w:cs="Times New Roman"/>
          <w:color w:val="796E65"/>
          <w:sz w:val="24"/>
          <w:szCs w:val="24"/>
          <w:lang w:eastAsia="en-GB"/>
        </w:rPr>
        <w:t xml:space="preserve">This notice was last updated on </w:t>
      </w:r>
      <w:r w:rsidR="00F3306A">
        <w:rPr>
          <w:rFonts w:ascii="Trebuchet MS" w:eastAsia="Times New Roman" w:hAnsi="Trebuchet MS" w:cs="Times New Roman"/>
          <w:color w:val="796E65"/>
          <w:sz w:val="24"/>
          <w:szCs w:val="24"/>
          <w:lang w:eastAsia="en-GB"/>
        </w:rPr>
        <w:t>21</w:t>
      </w:r>
      <w:r w:rsidR="007C2970" w:rsidRPr="004B49B6">
        <w:rPr>
          <w:rFonts w:ascii="Trebuchet MS" w:eastAsia="Times New Roman" w:hAnsi="Trebuchet MS" w:cs="Times New Roman"/>
          <w:color w:val="796E65"/>
          <w:sz w:val="24"/>
          <w:szCs w:val="24"/>
          <w:lang w:eastAsia="en-GB"/>
        </w:rPr>
        <w:t>/</w:t>
      </w:r>
      <w:r w:rsidR="00F3306A">
        <w:rPr>
          <w:rFonts w:ascii="Trebuchet MS" w:eastAsia="Times New Roman" w:hAnsi="Trebuchet MS" w:cs="Times New Roman"/>
          <w:color w:val="796E65"/>
          <w:sz w:val="24"/>
          <w:szCs w:val="24"/>
          <w:lang w:eastAsia="en-GB"/>
        </w:rPr>
        <w:t>03</w:t>
      </w:r>
      <w:r w:rsidR="007C2970" w:rsidRPr="004B49B6">
        <w:rPr>
          <w:rFonts w:ascii="Trebuchet MS" w:eastAsia="Times New Roman" w:hAnsi="Trebuchet MS" w:cs="Times New Roman"/>
          <w:color w:val="796E65"/>
          <w:sz w:val="24"/>
          <w:szCs w:val="24"/>
          <w:lang w:eastAsia="en-GB"/>
        </w:rPr>
        <w:t>/202</w:t>
      </w:r>
      <w:r w:rsidR="009036ED">
        <w:rPr>
          <w:rFonts w:ascii="Trebuchet MS" w:eastAsia="Times New Roman" w:hAnsi="Trebuchet MS" w:cs="Times New Roman"/>
          <w:color w:val="796E65"/>
          <w:sz w:val="24"/>
          <w:szCs w:val="24"/>
          <w:lang w:eastAsia="en-GB"/>
        </w:rPr>
        <w:t>4.</w:t>
      </w:r>
    </w:p>
    <w:sectPr w:rsidR="002310EA" w:rsidRPr="004B49B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BC754" w14:textId="77777777" w:rsidR="00117B02" w:rsidRDefault="00117B02" w:rsidP="00335076">
      <w:pPr>
        <w:spacing w:after="0" w:line="240" w:lineRule="auto"/>
      </w:pPr>
      <w:r>
        <w:separator/>
      </w:r>
    </w:p>
  </w:endnote>
  <w:endnote w:type="continuationSeparator" w:id="0">
    <w:p w14:paraId="37CDC22E" w14:textId="77777777" w:rsidR="00117B02" w:rsidRDefault="00117B02" w:rsidP="00335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69E2" w14:textId="77777777" w:rsidR="00117B02" w:rsidRDefault="00117B02" w:rsidP="00335076">
      <w:pPr>
        <w:spacing w:after="0" w:line="240" w:lineRule="auto"/>
      </w:pPr>
      <w:r>
        <w:separator/>
      </w:r>
    </w:p>
  </w:footnote>
  <w:footnote w:type="continuationSeparator" w:id="0">
    <w:p w14:paraId="4DE7E380" w14:textId="77777777" w:rsidR="00117B02" w:rsidRDefault="00117B02" w:rsidP="00335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5DD8C" w14:textId="33DB6B10" w:rsidR="00335076" w:rsidRDefault="00335076">
    <w:pPr>
      <w:pStyle w:val="Header"/>
    </w:pPr>
    <w:r>
      <w:rPr>
        <w:noProof/>
      </w:rPr>
      <w:drawing>
        <wp:inline distT="0" distB="0" distL="0" distR="0" wp14:anchorId="03A70BC6" wp14:editId="6C8D28AC">
          <wp:extent cx="2656808" cy="609600"/>
          <wp:effectExtent l="0" t="0" r="0" b="0"/>
          <wp:docPr id="732122325"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22325" name="Picture 1" descr="A blue text on a white background&#10;&#10;Description automatically generated"/>
                  <pic:cNvPicPr/>
                </pic:nvPicPr>
                <pic:blipFill>
                  <a:blip r:embed="rId1"/>
                  <a:stretch>
                    <a:fillRect/>
                  </a:stretch>
                </pic:blipFill>
                <pic:spPr>
                  <a:xfrm>
                    <a:off x="0" y="0"/>
                    <a:ext cx="2658607" cy="610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711B"/>
    <w:multiLevelType w:val="multilevel"/>
    <w:tmpl w:val="AFB0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D69CF"/>
    <w:multiLevelType w:val="multilevel"/>
    <w:tmpl w:val="0B80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AD6AAA"/>
    <w:multiLevelType w:val="multilevel"/>
    <w:tmpl w:val="948A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5678606">
    <w:abstractNumId w:val="2"/>
  </w:num>
  <w:num w:numId="2" w16cid:durableId="1705212402">
    <w:abstractNumId w:val="1"/>
  </w:num>
  <w:num w:numId="3" w16cid:durableId="29525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51C"/>
    <w:rsid w:val="000C3251"/>
    <w:rsid w:val="000C6555"/>
    <w:rsid w:val="000F1258"/>
    <w:rsid w:val="00117B02"/>
    <w:rsid w:val="001546B7"/>
    <w:rsid w:val="0018286E"/>
    <w:rsid w:val="001A5C10"/>
    <w:rsid w:val="002310EA"/>
    <w:rsid w:val="00245985"/>
    <w:rsid w:val="002950A1"/>
    <w:rsid w:val="00335076"/>
    <w:rsid w:val="00364DEC"/>
    <w:rsid w:val="00394B8F"/>
    <w:rsid w:val="003C0D3D"/>
    <w:rsid w:val="004B49B6"/>
    <w:rsid w:val="004E4494"/>
    <w:rsid w:val="0055689E"/>
    <w:rsid w:val="005D1287"/>
    <w:rsid w:val="00645A52"/>
    <w:rsid w:val="006D3A86"/>
    <w:rsid w:val="007918B1"/>
    <w:rsid w:val="007A3D40"/>
    <w:rsid w:val="007B0B53"/>
    <w:rsid w:val="007C2970"/>
    <w:rsid w:val="008866F0"/>
    <w:rsid w:val="008F7A54"/>
    <w:rsid w:val="009036ED"/>
    <w:rsid w:val="00916DD9"/>
    <w:rsid w:val="00925ECC"/>
    <w:rsid w:val="00964879"/>
    <w:rsid w:val="009879D7"/>
    <w:rsid w:val="00A34A50"/>
    <w:rsid w:val="00A45B0E"/>
    <w:rsid w:val="00A9587B"/>
    <w:rsid w:val="00AA566B"/>
    <w:rsid w:val="00AB429A"/>
    <w:rsid w:val="00AC79BB"/>
    <w:rsid w:val="00AD520F"/>
    <w:rsid w:val="00AE40BB"/>
    <w:rsid w:val="00B2151C"/>
    <w:rsid w:val="00B3553A"/>
    <w:rsid w:val="00B93BA9"/>
    <w:rsid w:val="00C602E8"/>
    <w:rsid w:val="00C92410"/>
    <w:rsid w:val="00D17AF1"/>
    <w:rsid w:val="00D31BCF"/>
    <w:rsid w:val="00D90698"/>
    <w:rsid w:val="00E55C7C"/>
    <w:rsid w:val="00E77F90"/>
    <w:rsid w:val="00EA6D06"/>
    <w:rsid w:val="00EE73C5"/>
    <w:rsid w:val="00F3306A"/>
    <w:rsid w:val="0400F101"/>
    <w:rsid w:val="1BB941E0"/>
    <w:rsid w:val="1BEA173E"/>
    <w:rsid w:val="1C64606B"/>
    <w:rsid w:val="209E79F8"/>
    <w:rsid w:val="2156BAAC"/>
    <w:rsid w:val="23EC712D"/>
    <w:rsid w:val="40D3CE73"/>
    <w:rsid w:val="4499FE94"/>
    <w:rsid w:val="4A62746A"/>
    <w:rsid w:val="4CC03094"/>
    <w:rsid w:val="50A7CC4A"/>
    <w:rsid w:val="5862B96C"/>
    <w:rsid w:val="59FE89CD"/>
    <w:rsid w:val="6015E2A6"/>
    <w:rsid w:val="76E259A9"/>
    <w:rsid w:val="7A0E884E"/>
    <w:rsid w:val="7DEBC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4569D"/>
  <w15:chartTrackingRefBased/>
  <w15:docId w15:val="{FAF10F03-E7D9-43D6-B2C9-D66E1E72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15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B2151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51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2151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215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2151C"/>
    <w:rPr>
      <w:color w:val="0000FF"/>
      <w:u w:val="single"/>
    </w:rPr>
  </w:style>
  <w:style w:type="character" w:styleId="Strong">
    <w:name w:val="Strong"/>
    <w:basedOn w:val="DefaultParagraphFont"/>
    <w:uiPriority w:val="22"/>
    <w:qFormat/>
    <w:rsid w:val="00B2151C"/>
    <w:rPr>
      <w:b/>
      <w:bCs/>
    </w:rPr>
  </w:style>
  <w:style w:type="character" w:styleId="UnresolvedMention">
    <w:name w:val="Unresolved Mention"/>
    <w:basedOn w:val="DefaultParagraphFont"/>
    <w:uiPriority w:val="99"/>
    <w:semiHidden/>
    <w:unhideWhenUsed/>
    <w:rsid w:val="000F1258"/>
    <w:rPr>
      <w:color w:val="605E5C"/>
      <w:shd w:val="clear" w:color="auto" w:fill="E1DFDD"/>
    </w:rPr>
  </w:style>
  <w:style w:type="paragraph" w:styleId="Revision">
    <w:name w:val="Revision"/>
    <w:hidden/>
    <w:uiPriority w:val="99"/>
    <w:semiHidden/>
    <w:rsid w:val="00925ECC"/>
    <w:pPr>
      <w:spacing w:after="0" w:line="240" w:lineRule="auto"/>
    </w:pPr>
  </w:style>
  <w:style w:type="paragraph" w:styleId="Header">
    <w:name w:val="header"/>
    <w:basedOn w:val="Normal"/>
    <w:link w:val="HeaderChar"/>
    <w:uiPriority w:val="99"/>
    <w:unhideWhenUsed/>
    <w:rsid w:val="00335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076"/>
  </w:style>
  <w:style w:type="paragraph" w:styleId="Footer">
    <w:name w:val="footer"/>
    <w:basedOn w:val="Normal"/>
    <w:link w:val="FooterChar"/>
    <w:uiPriority w:val="99"/>
    <w:unhideWhenUsed/>
    <w:rsid w:val="00335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076"/>
  </w:style>
  <w:style w:type="character" w:styleId="CommentReference">
    <w:name w:val="annotation reference"/>
    <w:basedOn w:val="DefaultParagraphFont"/>
    <w:uiPriority w:val="99"/>
    <w:semiHidden/>
    <w:unhideWhenUsed/>
    <w:rsid w:val="000C6555"/>
    <w:rPr>
      <w:sz w:val="16"/>
      <w:szCs w:val="16"/>
    </w:rPr>
  </w:style>
  <w:style w:type="paragraph" w:styleId="CommentText">
    <w:name w:val="annotation text"/>
    <w:basedOn w:val="Normal"/>
    <w:link w:val="CommentTextChar"/>
    <w:uiPriority w:val="99"/>
    <w:unhideWhenUsed/>
    <w:rsid w:val="000C6555"/>
    <w:pPr>
      <w:spacing w:line="240" w:lineRule="auto"/>
    </w:pPr>
    <w:rPr>
      <w:sz w:val="20"/>
      <w:szCs w:val="20"/>
    </w:rPr>
  </w:style>
  <w:style w:type="character" w:customStyle="1" w:styleId="CommentTextChar">
    <w:name w:val="Comment Text Char"/>
    <w:basedOn w:val="DefaultParagraphFont"/>
    <w:link w:val="CommentText"/>
    <w:uiPriority w:val="99"/>
    <w:rsid w:val="000C6555"/>
    <w:rPr>
      <w:sz w:val="20"/>
      <w:szCs w:val="20"/>
    </w:rPr>
  </w:style>
  <w:style w:type="paragraph" w:styleId="CommentSubject">
    <w:name w:val="annotation subject"/>
    <w:basedOn w:val="CommentText"/>
    <w:next w:val="CommentText"/>
    <w:link w:val="CommentSubjectChar"/>
    <w:uiPriority w:val="99"/>
    <w:semiHidden/>
    <w:unhideWhenUsed/>
    <w:rsid w:val="000C6555"/>
    <w:rPr>
      <w:b/>
      <w:bCs/>
    </w:rPr>
  </w:style>
  <w:style w:type="character" w:customStyle="1" w:styleId="CommentSubjectChar">
    <w:name w:val="Comment Subject Char"/>
    <w:basedOn w:val="CommentTextChar"/>
    <w:link w:val="CommentSubject"/>
    <w:uiPriority w:val="99"/>
    <w:semiHidden/>
    <w:rsid w:val="000C65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nnafreud.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nna.jacob@annafreud.org" TargetMode="External"/><Relationship Id="rId12"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annafreu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annafreud.org" TargetMode="External"/><Relationship Id="rId4" Type="http://schemas.openxmlformats.org/officeDocument/2006/relationships/webSettings" Target="web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4124</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Teichert</dc:creator>
  <cp:keywords/>
  <dc:description/>
  <cp:lastModifiedBy>Georgina Mutton</cp:lastModifiedBy>
  <cp:revision>3</cp:revision>
  <dcterms:created xsi:type="dcterms:W3CDTF">2025-04-17T15:47:00Z</dcterms:created>
  <dcterms:modified xsi:type="dcterms:W3CDTF">2025-04-17T15:49:00Z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0b100b279f1ccd3cfcda41fe670390c27228ecf5583657e67719ebfbfe9b1928</vt:lpwstr>
  </property>
</Properties>
</file>